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15" w:rsidRDefault="00257715" w:rsidP="00257715">
      <w:pPr>
        <w:spacing w:after="0" w:line="240" w:lineRule="auto"/>
        <w:jc w:val="center"/>
        <w:rPr>
          <w:rFonts w:ascii="Arial" w:eastAsia="Times New Roman" w:hAnsi="Arial" w:cs="Arial"/>
          <w:b/>
          <w:sz w:val="36"/>
          <w:szCs w:val="36"/>
          <w:lang w:eastAsia="fr-FR"/>
        </w:rPr>
      </w:pPr>
    </w:p>
    <w:p w:rsidR="00CB2C76" w:rsidRDefault="00CB3075" w:rsidP="002577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6"/>
          <w:szCs w:val="36"/>
          <w:lang w:eastAsia="fr-FR"/>
        </w:rPr>
      </w:pPr>
      <w:r>
        <w:rPr>
          <w:rFonts w:ascii="Arial" w:eastAsia="Times New Roman" w:hAnsi="Arial" w:cs="Arial"/>
          <w:b/>
          <w:sz w:val="36"/>
          <w:szCs w:val="36"/>
          <w:lang w:eastAsia="fr-FR"/>
        </w:rPr>
        <w:t xml:space="preserve">Le </w:t>
      </w:r>
      <w:proofErr w:type="spellStart"/>
      <w:r>
        <w:rPr>
          <w:rFonts w:ascii="Arial" w:eastAsia="Times New Roman" w:hAnsi="Arial" w:cs="Arial"/>
          <w:b/>
          <w:sz w:val="36"/>
          <w:szCs w:val="36"/>
          <w:lang w:eastAsia="fr-FR"/>
        </w:rPr>
        <w:t>Finger</w:t>
      </w:r>
      <w:proofErr w:type="spellEnd"/>
      <w:r>
        <w:rPr>
          <w:rFonts w:ascii="Arial" w:eastAsia="Times New Roman" w:hAnsi="Arial" w:cs="Arial"/>
          <w:b/>
          <w:sz w:val="36"/>
          <w:szCs w:val="36"/>
          <w:lang w:eastAsia="fr-FR"/>
        </w:rPr>
        <w:t xml:space="preserve"> Food ou Manger-</w:t>
      </w:r>
      <w:r w:rsidR="00CB2C76" w:rsidRPr="00CB2C76">
        <w:rPr>
          <w:rFonts w:ascii="Arial" w:eastAsia="Times New Roman" w:hAnsi="Arial" w:cs="Arial"/>
          <w:b/>
          <w:sz w:val="36"/>
          <w:szCs w:val="36"/>
          <w:lang w:eastAsia="fr-FR"/>
        </w:rPr>
        <w:t>Main</w:t>
      </w:r>
      <w:r>
        <w:rPr>
          <w:rFonts w:ascii="Arial" w:eastAsia="Times New Roman" w:hAnsi="Arial" w:cs="Arial"/>
          <w:b/>
          <w:sz w:val="36"/>
          <w:szCs w:val="36"/>
          <w:lang w:eastAsia="fr-FR"/>
        </w:rPr>
        <w:t>s</w:t>
      </w:r>
    </w:p>
    <w:p w:rsidR="001925EF" w:rsidRDefault="001925EF" w:rsidP="002577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6"/>
          <w:szCs w:val="36"/>
          <w:lang w:eastAsia="fr-FR"/>
        </w:rPr>
      </w:pPr>
      <w:r w:rsidRPr="00CB2C76">
        <w:rPr>
          <w:rFonts w:ascii="Arial" w:eastAsia="Times New Roman" w:hAnsi="Arial" w:cs="Arial"/>
          <w:b/>
          <w:sz w:val="36"/>
          <w:szCs w:val="36"/>
          <w:lang w:eastAsia="fr-FR"/>
        </w:rPr>
        <w:t>Une démarche thérapeutique adaptée</w:t>
      </w:r>
    </w:p>
    <w:p w:rsidR="001925EF" w:rsidRPr="00CB2C76" w:rsidRDefault="001925EF" w:rsidP="00257715">
      <w:pPr>
        <w:spacing w:after="0" w:line="240" w:lineRule="auto"/>
        <w:rPr>
          <w:rFonts w:ascii="Arial" w:eastAsia="Times New Roman" w:hAnsi="Arial" w:cs="Arial"/>
          <w:b/>
          <w:sz w:val="36"/>
          <w:szCs w:val="36"/>
          <w:lang w:eastAsia="fr-FR"/>
        </w:rPr>
      </w:pPr>
    </w:p>
    <w:p w:rsidR="0032358F" w:rsidRPr="0028694E" w:rsidRDefault="007D026D" w:rsidP="00B94481">
      <w:pPr>
        <w:spacing w:after="0" w:line="240" w:lineRule="auto"/>
        <w:jc w:val="both"/>
        <w:rPr>
          <w:rFonts w:ascii="Arial" w:hAnsi="Arial" w:cs="Arial"/>
          <w:sz w:val="24"/>
          <w:szCs w:val="24"/>
        </w:rPr>
      </w:pPr>
      <w:r w:rsidRPr="0028694E">
        <w:rPr>
          <w:rFonts w:ascii="Arial" w:hAnsi="Arial" w:cs="Arial"/>
          <w:sz w:val="24"/>
          <w:szCs w:val="24"/>
        </w:rPr>
        <w:t>La maladie d’Alzheimer, entraîne p</w:t>
      </w:r>
      <w:r w:rsidR="006F7745">
        <w:rPr>
          <w:rFonts w:ascii="Arial" w:hAnsi="Arial" w:cs="Arial"/>
          <w:sz w:val="24"/>
          <w:szCs w:val="24"/>
        </w:rPr>
        <w:t xml:space="preserve">arfois une malnutrition chez les </w:t>
      </w:r>
      <w:r w:rsidR="0028694E">
        <w:rPr>
          <w:rFonts w:ascii="Arial" w:hAnsi="Arial" w:cs="Arial"/>
          <w:sz w:val="24"/>
          <w:szCs w:val="24"/>
        </w:rPr>
        <w:t>résident</w:t>
      </w:r>
      <w:r w:rsidR="006F7745">
        <w:rPr>
          <w:rFonts w:ascii="Arial" w:hAnsi="Arial" w:cs="Arial"/>
          <w:sz w:val="24"/>
          <w:szCs w:val="24"/>
        </w:rPr>
        <w:t>s</w:t>
      </w:r>
      <w:r w:rsidRPr="0028694E">
        <w:rPr>
          <w:rFonts w:ascii="Arial" w:hAnsi="Arial" w:cs="Arial"/>
          <w:sz w:val="24"/>
          <w:szCs w:val="24"/>
        </w:rPr>
        <w:t>. Ce</w:t>
      </w:r>
      <w:r w:rsidR="006F7745">
        <w:rPr>
          <w:rFonts w:ascii="Arial" w:hAnsi="Arial" w:cs="Arial"/>
          <w:sz w:val="24"/>
          <w:szCs w:val="24"/>
        </w:rPr>
        <w:t>s</w:t>
      </w:r>
      <w:r w:rsidRPr="0028694E">
        <w:rPr>
          <w:rFonts w:ascii="Arial" w:hAnsi="Arial" w:cs="Arial"/>
          <w:sz w:val="24"/>
          <w:szCs w:val="24"/>
        </w:rPr>
        <w:t xml:space="preserve"> dernier</w:t>
      </w:r>
      <w:r w:rsidR="006F7745">
        <w:rPr>
          <w:rFonts w:ascii="Arial" w:hAnsi="Arial" w:cs="Arial"/>
          <w:sz w:val="24"/>
          <w:szCs w:val="24"/>
        </w:rPr>
        <w:t>s</w:t>
      </w:r>
      <w:r w:rsidRPr="0028694E">
        <w:rPr>
          <w:rFonts w:ascii="Arial" w:hAnsi="Arial" w:cs="Arial"/>
          <w:sz w:val="24"/>
          <w:szCs w:val="24"/>
        </w:rPr>
        <w:t>, oublie</w:t>
      </w:r>
      <w:r w:rsidR="006F7745">
        <w:rPr>
          <w:rFonts w:ascii="Arial" w:hAnsi="Arial" w:cs="Arial"/>
          <w:sz w:val="24"/>
          <w:szCs w:val="24"/>
        </w:rPr>
        <w:t>nt</w:t>
      </w:r>
      <w:r w:rsidRPr="0028694E">
        <w:rPr>
          <w:rFonts w:ascii="Arial" w:hAnsi="Arial" w:cs="Arial"/>
          <w:sz w:val="24"/>
          <w:szCs w:val="24"/>
        </w:rPr>
        <w:t xml:space="preserve"> progressivement de se nourrir, et il</w:t>
      </w:r>
      <w:r w:rsidR="006F7745">
        <w:rPr>
          <w:rFonts w:ascii="Arial" w:hAnsi="Arial" w:cs="Arial"/>
          <w:sz w:val="24"/>
          <w:szCs w:val="24"/>
        </w:rPr>
        <w:t>s</w:t>
      </w:r>
      <w:r w:rsidRPr="0028694E">
        <w:rPr>
          <w:rFonts w:ascii="Arial" w:hAnsi="Arial" w:cs="Arial"/>
          <w:sz w:val="24"/>
          <w:szCs w:val="24"/>
        </w:rPr>
        <w:t xml:space="preserve"> </w:t>
      </w:r>
      <w:r w:rsidR="006F7745">
        <w:rPr>
          <w:rFonts w:ascii="Arial" w:hAnsi="Arial" w:cs="Arial"/>
          <w:sz w:val="24"/>
          <w:szCs w:val="24"/>
        </w:rPr>
        <w:t>sont</w:t>
      </w:r>
      <w:r w:rsidRPr="0028694E">
        <w:rPr>
          <w:rFonts w:ascii="Arial" w:hAnsi="Arial" w:cs="Arial"/>
          <w:sz w:val="24"/>
          <w:szCs w:val="24"/>
        </w:rPr>
        <w:t xml:space="preserve"> déstabilisé</w:t>
      </w:r>
      <w:r w:rsidR="006F7745">
        <w:rPr>
          <w:rFonts w:ascii="Arial" w:hAnsi="Arial" w:cs="Arial"/>
          <w:sz w:val="24"/>
          <w:szCs w:val="24"/>
        </w:rPr>
        <w:t>s</w:t>
      </w:r>
      <w:r w:rsidRPr="0028694E">
        <w:rPr>
          <w:rFonts w:ascii="Arial" w:hAnsi="Arial" w:cs="Arial"/>
          <w:sz w:val="24"/>
          <w:szCs w:val="24"/>
        </w:rPr>
        <w:t xml:space="preserve"> à la vue de couverts, dont il</w:t>
      </w:r>
      <w:r w:rsidR="006F7745">
        <w:rPr>
          <w:rFonts w:ascii="Arial" w:hAnsi="Arial" w:cs="Arial"/>
          <w:sz w:val="24"/>
          <w:szCs w:val="24"/>
        </w:rPr>
        <w:t xml:space="preserve">s </w:t>
      </w:r>
      <w:r w:rsidR="009357DD">
        <w:rPr>
          <w:rFonts w:ascii="Arial" w:hAnsi="Arial" w:cs="Arial"/>
          <w:sz w:val="24"/>
          <w:szCs w:val="24"/>
        </w:rPr>
        <w:t xml:space="preserve">ne </w:t>
      </w:r>
      <w:r w:rsidR="006F7745">
        <w:rPr>
          <w:rFonts w:ascii="Arial" w:hAnsi="Arial" w:cs="Arial"/>
          <w:sz w:val="24"/>
          <w:szCs w:val="24"/>
        </w:rPr>
        <w:t xml:space="preserve">connaissent </w:t>
      </w:r>
      <w:r w:rsidRPr="0028694E">
        <w:rPr>
          <w:rFonts w:ascii="Arial" w:hAnsi="Arial" w:cs="Arial"/>
          <w:sz w:val="24"/>
          <w:szCs w:val="24"/>
        </w:rPr>
        <w:t>plus l’usage</w:t>
      </w:r>
      <w:r w:rsidR="00314D7D">
        <w:rPr>
          <w:rFonts w:ascii="Arial" w:hAnsi="Arial" w:cs="Arial"/>
          <w:sz w:val="24"/>
          <w:szCs w:val="24"/>
        </w:rPr>
        <w:t xml:space="preserve"> (troubles praxiques et gnosiques)</w:t>
      </w:r>
      <w:r w:rsidRPr="0028694E">
        <w:rPr>
          <w:rFonts w:ascii="Arial" w:hAnsi="Arial" w:cs="Arial"/>
          <w:sz w:val="24"/>
          <w:szCs w:val="24"/>
        </w:rPr>
        <w:t xml:space="preserve">. </w:t>
      </w:r>
    </w:p>
    <w:p w:rsidR="0028694E" w:rsidRPr="00B94481" w:rsidRDefault="0028694E" w:rsidP="0028694E">
      <w:pPr>
        <w:spacing w:after="0" w:line="240" w:lineRule="auto"/>
        <w:jc w:val="both"/>
        <w:rPr>
          <w:rFonts w:ascii="Arial" w:eastAsia="Times New Roman" w:hAnsi="Arial" w:cs="Arial"/>
          <w:sz w:val="24"/>
          <w:szCs w:val="24"/>
          <w:lang w:eastAsia="fr-FR"/>
        </w:rPr>
      </w:pPr>
      <w:r w:rsidRPr="00B94481">
        <w:rPr>
          <w:rFonts w:ascii="Arial" w:eastAsia="Times New Roman" w:hAnsi="Arial" w:cs="Arial"/>
          <w:sz w:val="24"/>
          <w:szCs w:val="24"/>
          <w:lang w:eastAsia="fr-FR"/>
        </w:rPr>
        <w:t xml:space="preserve">Le refus alimentaire ainsi qu’une déambulation importante </w:t>
      </w:r>
      <w:r>
        <w:rPr>
          <w:rFonts w:ascii="Arial" w:eastAsia="Times New Roman" w:hAnsi="Arial" w:cs="Arial"/>
          <w:sz w:val="24"/>
          <w:szCs w:val="24"/>
          <w:lang w:eastAsia="fr-FR"/>
        </w:rPr>
        <w:t xml:space="preserve">sont les principales causes d’un </w:t>
      </w:r>
      <w:r w:rsidR="00CB3075">
        <w:rPr>
          <w:rFonts w:ascii="Arial" w:eastAsia="Times New Roman" w:hAnsi="Arial" w:cs="Arial"/>
          <w:sz w:val="24"/>
          <w:szCs w:val="24"/>
          <w:lang w:eastAsia="fr-FR"/>
        </w:rPr>
        <w:t xml:space="preserve">déficit </w:t>
      </w:r>
      <w:proofErr w:type="spellStart"/>
      <w:r w:rsidR="00CB3075">
        <w:rPr>
          <w:rFonts w:ascii="Arial" w:eastAsia="Times New Roman" w:hAnsi="Arial" w:cs="Arial"/>
          <w:sz w:val="24"/>
          <w:szCs w:val="24"/>
          <w:lang w:eastAsia="fr-FR"/>
        </w:rPr>
        <w:t>pro</w:t>
      </w:r>
      <w:r w:rsidRPr="00B94481">
        <w:rPr>
          <w:rFonts w:ascii="Arial" w:eastAsia="Times New Roman" w:hAnsi="Arial" w:cs="Arial"/>
          <w:sz w:val="24"/>
          <w:szCs w:val="24"/>
          <w:lang w:eastAsia="fr-FR"/>
        </w:rPr>
        <w:t>téino</w:t>
      </w:r>
      <w:proofErr w:type="spellEnd"/>
      <w:r w:rsidRPr="00B94481">
        <w:rPr>
          <w:rFonts w:ascii="Arial" w:eastAsia="Times New Roman" w:hAnsi="Arial" w:cs="Arial"/>
          <w:sz w:val="24"/>
          <w:szCs w:val="24"/>
          <w:lang w:eastAsia="fr-FR"/>
        </w:rPr>
        <w:t>-énergétique</w:t>
      </w:r>
      <w:r w:rsidR="00965069">
        <w:rPr>
          <w:rFonts w:ascii="Arial" w:eastAsia="Times New Roman" w:hAnsi="Arial" w:cs="Arial"/>
          <w:sz w:val="24"/>
          <w:szCs w:val="24"/>
          <w:lang w:eastAsia="fr-FR"/>
        </w:rPr>
        <w:t xml:space="preserve"> qui peu</w:t>
      </w:r>
      <w:r w:rsidR="005A466F">
        <w:rPr>
          <w:rFonts w:ascii="Arial" w:eastAsia="Times New Roman" w:hAnsi="Arial" w:cs="Arial"/>
          <w:sz w:val="24"/>
          <w:szCs w:val="24"/>
          <w:lang w:eastAsia="fr-FR"/>
        </w:rPr>
        <w:t>ven</w:t>
      </w:r>
      <w:r w:rsidR="00965069">
        <w:rPr>
          <w:rFonts w:ascii="Arial" w:eastAsia="Times New Roman" w:hAnsi="Arial" w:cs="Arial"/>
          <w:sz w:val="24"/>
          <w:szCs w:val="24"/>
          <w:lang w:eastAsia="fr-FR"/>
        </w:rPr>
        <w:t>t engendrer par la suite des problèmes tels que la dénutrition, la déshydra</w:t>
      </w:r>
      <w:r w:rsidR="00257715">
        <w:rPr>
          <w:rFonts w:ascii="Arial" w:eastAsia="Times New Roman" w:hAnsi="Arial" w:cs="Arial"/>
          <w:sz w:val="24"/>
          <w:szCs w:val="24"/>
          <w:lang w:eastAsia="fr-FR"/>
        </w:rPr>
        <w:t>ta</w:t>
      </w:r>
      <w:r w:rsidR="00965069">
        <w:rPr>
          <w:rFonts w:ascii="Arial" w:eastAsia="Times New Roman" w:hAnsi="Arial" w:cs="Arial"/>
          <w:sz w:val="24"/>
          <w:szCs w:val="24"/>
          <w:lang w:eastAsia="fr-FR"/>
        </w:rPr>
        <w:t>tion, des chutes, des escarres..</w:t>
      </w:r>
      <w:r w:rsidRPr="0028694E">
        <w:rPr>
          <w:rFonts w:ascii="Arial" w:eastAsia="Times New Roman" w:hAnsi="Arial" w:cs="Arial"/>
          <w:sz w:val="24"/>
          <w:szCs w:val="24"/>
          <w:lang w:eastAsia="fr-FR"/>
        </w:rPr>
        <w:t xml:space="preserve">. </w:t>
      </w:r>
    </w:p>
    <w:p w:rsidR="006F7745" w:rsidRPr="0028694E" w:rsidRDefault="00CF24C8" w:rsidP="006F7745">
      <w:pPr>
        <w:spacing w:after="0" w:line="240" w:lineRule="auto"/>
        <w:jc w:val="both"/>
        <w:rPr>
          <w:rFonts w:ascii="Arial" w:hAnsi="Arial" w:cs="Arial"/>
          <w:sz w:val="24"/>
          <w:szCs w:val="24"/>
        </w:rPr>
      </w:pPr>
      <w:r>
        <w:rPr>
          <w:rFonts w:ascii="Arial" w:hAnsi="Arial" w:cs="Arial"/>
          <w:sz w:val="24"/>
          <w:szCs w:val="24"/>
        </w:rPr>
        <w:t xml:space="preserve">Progressivement, </w:t>
      </w:r>
      <w:r w:rsidR="005A466F">
        <w:rPr>
          <w:rFonts w:ascii="Arial" w:hAnsi="Arial" w:cs="Arial"/>
          <w:sz w:val="24"/>
          <w:szCs w:val="24"/>
        </w:rPr>
        <w:t>les résidents</w:t>
      </w:r>
      <w:r w:rsidR="006F7745">
        <w:rPr>
          <w:rFonts w:ascii="Arial" w:hAnsi="Arial" w:cs="Arial"/>
          <w:sz w:val="24"/>
          <w:szCs w:val="24"/>
        </w:rPr>
        <w:t xml:space="preserve"> </w:t>
      </w:r>
      <w:r w:rsidR="006F7745" w:rsidRPr="0028694E">
        <w:rPr>
          <w:rFonts w:ascii="Arial" w:hAnsi="Arial" w:cs="Arial"/>
          <w:sz w:val="24"/>
          <w:szCs w:val="24"/>
        </w:rPr>
        <w:t>plonge</w:t>
      </w:r>
      <w:r w:rsidR="006F7745">
        <w:rPr>
          <w:rFonts w:ascii="Arial" w:hAnsi="Arial" w:cs="Arial"/>
          <w:sz w:val="24"/>
          <w:szCs w:val="24"/>
        </w:rPr>
        <w:t>nt</w:t>
      </w:r>
      <w:r w:rsidR="006F7745" w:rsidRPr="0028694E">
        <w:rPr>
          <w:rFonts w:ascii="Arial" w:hAnsi="Arial" w:cs="Arial"/>
          <w:sz w:val="24"/>
          <w:szCs w:val="24"/>
        </w:rPr>
        <w:t xml:space="preserve"> vers une dépendance plus profonde, en étant assisté par un soignant pour prendre </w:t>
      </w:r>
      <w:r w:rsidR="006F7745">
        <w:rPr>
          <w:rFonts w:ascii="Arial" w:hAnsi="Arial" w:cs="Arial"/>
          <w:sz w:val="24"/>
          <w:szCs w:val="24"/>
        </w:rPr>
        <w:t>leurs</w:t>
      </w:r>
      <w:r w:rsidR="006F7745" w:rsidRPr="0028694E">
        <w:rPr>
          <w:rFonts w:ascii="Arial" w:hAnsi="Arial" w:cs="Arial"/>
          <w:sz w:val="24"/>
          <w:szCs w:val="24"/>
        </w:rPr>
        <w:t xml:space="preserve"> repas. </w:t>
      </w:r>
    </w:p>
    <w:p w:rsidR="006F7745" w:rsidRDefault="007D026D" w:rsidP="00B94481">
      <w:pPr>
        <w:spacing w:after="0" w:line="240" w:lineRule="auto"/>
        <w:jc w:val="both"/>
        <w:rPr>
          <w:rFonts w:ascii="Arial" w:hAnsi="Arial" w:cs="Arial"/>
          <w:sz w:val="24"/>
          <w:szCs w:val="24"/>
        </w:rPr>
      </w:pPr>
      <w:r w:rsidRPr="0028694E">
        <w:rPr>
          <w:rFonts w:ascii="Arial" w:hAnsi="Arial" w:cs="Arial"/>
          <w:sz w:val="24"/>
          <w:szCs w:val="24"/>
        </w:rPr>
        <w:t xml:space="preserve">Pour pallier </w:t>
      </w:r>
      <w:r w:rsidR="0032358F" w:rsidRPr="0028694E">
        <w:rPr>
          <w:rFonts w:ascii="Arial" w:hAnsi="Arial" w:cs="Arial"/>
          <w:sz w:val="24"/>
          <w:szCs w:val="24"/>
        </w:rPr>
        <w:t>à</w:t>
      </w:r>
      <w:r w:rsidR="006F7745">
        <w:rPr>
          <w:rFonts w:ascii="Arial" w:hAnsi="Arial" w:cs="Arial"/>
          <w:sz w:val="24"/>
          <w:szCs w:val="24"/>
        </w:rPr>
        <w:t xml:space="preserve"> ce problème</w:t>
      </w:r>
      <w:r w:rsidR="00CF24C8">
        <w:rPr>
          <w:rFonts w:ascii="Arial" w:hAnsi="Arial" w:cs="Arial"/>
          <w:sz w:val="24"/>
          <w:szCs w:val="24"/>
        </w:rPr>
        <w:t xml:space="preserve"> et assurer le bien-être </w:t>
      </w:r>
      <w:r w:rsidR="00323253">
        <w:rPr>
          <w:rFonts w:ascii="Arial" w:hAnsi="Arial" w:cs="Arial"/>
          <w:sz w:val="24"/>
          <w:szCs w:val="24"/>
        </w:rPr>
        <w:t xml:space="preserve">physique et moral </w:t>
      </w:r>
      <w:r w:rsidR="00CF24C8">
        <w:rPr>
          <w:rFonts w:ascii="Arial" w:hAnsi="Arial" w:cs="Arial"/>
          <w:sz w:val="24"/>
          <w:szCs w:val="24"/>
        </w:rPr>
        <w:t xml:space="preserve">des </w:t>
      </w:r>
      <w:r w:rsidR="006F7745">
        <w:rPr>
          <w:rFonts w:ascii="Arial" w:hAnsi="Arial" w:cs="Arial"/>
          <w:sz w:val="24"/>
          <w:szCs w:val="24"/>
        </w:rPr>
        <w:t>résidents</w:t>
      </w:r>
      <w:r w:rsidR="00CF24C8">
        <w:rPr>
          <w:rFonts w:ascii="Arial" w:hAnsi="Arial" w:cs="Arial"/>
          <w:sz w:val="24"/>
          <w:szCs w:val="24"/>
        </w:rPr>
        <w:t xml:space="preserve">, </w:t>
      </w:r>
      <w:r w:rsidR="0032358F" w:rsidRPr="0028694E">
        <w:rPr>
          <w:rFonts w:ascii="Arial" w:hAnsi="Arial" w:cs="Arial"/>
          <w:sz w:val="24"/>
          <w:szCs w:val="24"/>
        </w:rPr>
        <w:t xml:space="preserve">une nouvelle technique est apparue dans les </w:t>
      </w:r>
      <w:r w:rsidRPr="0028694E">
        <w:rPr>
          <w:rFonts w:ascii="Arial" w:hAnsi="Arial" w:cs="Arial"/>
          <w:sz w:val="24"/>
          <w:szCs w:val="24"/>
        </w:rPr>
        <w:t xml:space="preserve"> maison</w:t>
      </w:r>
      <w:r w:rsidR="0032358F" w:rsidRPr="0028694E">
        <w:rPr>
          <w:rFonts w:ascii="Arial" w:hAnsi="Arial" w:cs="Arial"/>
          <w:sz w:val="24"/>
          <w:szCs w:val="24"/>
        </w:rPr>
        <w:t>s</w:t>
      </w:r>
      <w:r w:rsidRPr="0028694E">
        <w:rPr>
          <w:rFonts w:ascii="Arial" w:hAnsi="Arial" w:cs="Arial"/>
          <w:sz w:val="24"/>
          <w:szCs w:val="24"/>
        </w:rPr>
        <w:t xml:space="preserve"> de retraite</w:t>
      </w:r>
      <w:r w:rsidR="0028694E">
        <w:rPr>
          <w:rFonts w:ascii="Arial" w:hAnsi="Arial" w:cs="Arial"/>
          <w:sz w:val="24"/>
          <w:szCs w:val="24"/>
        </w:rPr>
        <w:t xml:space="preserve"> depuis quelques années. E</w:t>
      </w:r>
      <w:r w:rsidR="0032358F" w:rsidRPr="0028694E">
        <w:rPr>
          <w:rFonts w:ascii="Arial" w:hAnsi="Arial" w:cs="Arial"/>
          <w:sz w:val="24"/>
          <w:szCs w:val="24"/>
        </w:rPr>
        <w:t>lle est</w:t>
      </w:r>
      <w:r w:rsidRPr="0028694E">
        <w:rPr>
          <w:rFonts w:ascii="Arial" w:hAnsi="Arial" w:cs="Arial"/>
          <w:sz w:val="24"/>
          <w:szCs w:val="24"/>
        </w:rPr>
        <w:t xml:space="preserve"> baptisé</w:t>
      </w:r>
      <w:r w:rsidR="00CF24C8">
        <w:rPr>
          <w:rFonts w:ascii="Arial" w:hAnsi="Arial" w:cs="Arial"/>
          <w:sz w:val="24"/>
          <w:szCs w:val="24"/>
        </w:rPr>
        <w:t>e</w:t>
      </w:r>
      <w:r w:rsidRPr="0028694E">
        <w:rPr>
          <w:rFonts w:ascii="Arial" w:hAnsi="Arial" w:cs="Arial"/>
          <w:sz w:val="24"/>
          <w:szCs w:val="24"/>
        </w:rPr>
        <w:t xml:space="preserve"> le ‘’</w:t>
      </w:r>
      <w:proofErr w:type="spellStart"/>
      <w:r w:rsidRPr="0028694E">
        <w:rPr>
          <w:rFonts w:ascii="Arial" w:hAnsi="Arial" w:cs="Arial"/>
          <w:sz w:val="24"/>
          <w:szCs w:val="24"/>
        </w:rPr>
        <w:t>finger</w:t>
      </w:r>
      <w:proofErr w:type="spellEnd"/>
      <w:r w:rsidRPr="0028694E">
        <w:rPr>
          <w:rFonts w:ascii="Arial" w:hAnsi="Arial" w:cs="Arial"/>
          <w:sz w:val="24"/>
          <w:szCs w:val="24"/>
        </w:rPr>
        <w:t xml:space="preserve"> </w:t>
      </w:r>
      <w:proofErr w:type="spellStart"/>
      <w:r w:rsidRPr="0028694E">
        <w:rPr>
          <w:rFonts w:ascii="Arial" w:hAnsi="Arial" w:cs="Arial"/>
          <w:sz w:val="24"/>
          <w:szCs w:val="24"/>
        </w:rPr>
        <w:t>food</w:t>
      </w:r>
      <w:proofErr w:type="spellEnd"/>
      <w:r w:rsidRPr="0028694E">
        <w:rPr>
          <w:rFonts w:ascii="Arial" w:hAnsi="Arial" w:cs="Arial"/>
          <w:sz w:val="24"/>
          <w:szCs w:val="24"/>
        </w:rPr>
        <w:t xml:space="preserve">’’, en français le ‘’manger-mains’’. </w:t>
      </w:r>
    </w:p>
    <w:p w:rsidR="004B75F4" w:rsidRDefault="004B75F4" w:rsidP="00B94481">
      <w:pPr>
        <w:spacing w:after="0"/>
        <w:jc w:val="both"/>
        <w:rPr>
          <w:rFonts w:ascii="Arial" w:hAnsi="Arial" w:cs="Arial"/>
          <w:b/>
          <w:sz w:val="24"/>
          <w:szCs w:val="24"/>
          <w:u w:val="single"/>
        </w:rPr>
      </w:pPr>
    </w:p>
    <w:p w:rsidR="003A1707" w:rsidRPr="0084021F" w:rsidRDefault="00257715" w:rsidP="003A1707">
      <w:pPr>
        <w:spacing w:after="0"/>
        <w:jc w:val="both"/>
        <w:rPr>
          <w:rFonts w:ascii="Arial" w:hAnsi="Arial" w:cs="Arial"/>
          <w:b/>
          <w:sz w:val="24"/>
          <w:szCs w:val="24"/>
          <w:u w:val="single"/>
        </w:rPr>
      </w:pPr>
      <w:r>
        <w:rPr>
          <w:rFonts w:ascii="Arial" w:hAnsi="Arial" w:cs="Arial"/>
          <w:b/>
          <w:sz w:val="24"/>
          <w:szCs w:val="24"/>
          <w:u w:val="single"/>
        </w:rPr>
        <w:t>LA METHODE</w:t>
      </w:r>
      <w:r w:rsidR="003A1707" w:rsidRPr="0084021F">
        <w:rPr>
          <w:rFonts w:ascii="Arial" w:hAnsi="Arial" w:cs="Arial"/>
          <w:b/>
          <w:sz w:val="24"/>
          <w:szCs w:val="24"/>
          <w:u w:val="single"/>
        </w:rPr>
        <w:t> :</w:t>
      </w:r>
    </w:p>
    <w:p w:rsidR="00257715" w:rsidRPr="00257715" w:rsidRDefault="00257715" w:rsidP="003A1707">
      <w:pPr>
        <w:spacing w:after="0"/>
        <w:jc w:val="both"/>
        <w:rPr>
          <w:rFonts w:ascii="Arial" w:hAnsi="Arial" w:cs="Arial"/>
          <w:sz w:val="10"/>
          <w:szCs w:val="10"/>
        </w:rPr>
      </w:pPr>
    </w:p>
    <w:p w:rsidR="003A1707" w:rsidRPr="0084021F" w:rsidRDefault="00CF24C8" w:rsidP="003A1707">
      <w:pPr>
        <w:spacing w:after="0"/>
        <w:jc w:val="both"/>
        <w:rPr>
          <w:rFonts w:ascii="Arial" w:hAnsi="Arial" w:cs="Arial"/>
          <w:sz w:val="24"/>
          <w:szCs w:val="24"/>
        </w:rPr>
      </w:pPr>
      <w:r>
        <w:rPr>
          <w:rFonts w:ascii="Arial" w:hAnsi="Arial" w:cs="Arial"/>
          <w:sz w:val="24"/>
          <w:szCs w:val="24"/>
        </w:rPr>
        <w:t>Ce mode d’alimentation</w:t>
      </w:r>
      <w:r w:rsidR="006048ED">
        <w:rPr>
          <w:rFonts w:ascii="Arial" w:hAnsi="Arial" w:cs="Arial"/>
          <w:sz w:val="24"/>
          <w:szCs w:val="24"/>
        </w:rPr>
        <w:t xml:space="preserve"> où les considérations nutritionnelles sont importantes et respecté</w:t>
      </w:r>
      <w:r w:rsidR="00CB3075">
        <w:rPr>
          <w:rFonts w:ascii="Arial" w:hAnsi="Arial" w:cs="Arial"/>
          <w:sz w:val="24"/>
          <w:szCs w:val="24"/>
        </w:rPr>
        <w:t>e</w:t>
      </w:r>
      <w:r w:rsidR="006048ED">
        <w:rPr>
          <w:rFonts w:ascii="Arial" w:hAnsi="Arial" w:cs="Arial"/>
          <w:sz w:val="24"/>
          <w:szCs w:val="24"/>
        </w:rPr>
        <w:t>s,</w:t>
      </w:r>
      <w:r>
        <w:rPr>
          <w:rFonts w:ascii="Arial" w:hAnsi="Arial" w:cs="Arial"/>
          <w:sz w:val="24"/>
          <w:szCs w:val="24"/>
        </w:rPr>
        <w:t xml:space="preserve"> est composé</w:t>
      </w:r>
      <w:r w:rsidR="003A1707" w:rsidRPr="0084021F">
        <w:rPr>
          <w:rFonts w:ascii="Arial" w:hAnsi="Arial" w:cs="Arial"/>
          <w:sz w:val="24"/>
          <w:szCs w:val="24"/>
        </w:rPr>
        <w:t xml:space="preserve"> de préparations</w:t>
      </w:r>
      <w:r>
        <w:rPr>
          <w:rFonts w:ascii="Arial" w:hAnsi="Arial" w:cs="Arial"/>
          <w:sz w:val="24"/>
          <w:szCs w:val="24"/>
        </w:rPr>
        <w:t xml:space="preserve"> (plats cuisinés</w:t>
      </w:r>
      <w:r w:rsidR="00F5419D">
        <w:rPr>
          <w:rFonts w:ascii="Arial" w:hAnsi="Arial" w:cs="Arial"/>
          <w:sz w:val="24"/>
          <w:szCs w:val="24"/>
        </w:rPr>
        <w:t xml:space="preserve"> avec </w:t>
      </w:r>
      <w:r w:rsidR="00790FB8">
        <w:rPr>
          <w:rFonts w:ascii="Arial" w:hAnsi="Arial" w:cs="Arial"/>
          <w:sz w:val="24"/>
          <w:szCs w:val="24"/>
        </w:rPr>
        <w:t xml:space="preserve">un peu de </w:t>
      </w:r>
      <w:r w:rsidR="00F5419D">
        <w:rPr>
          <w:rFonts w:ascii="Arial" w:hAnsi="Arial" w:cs="Arial"/>
          <w:sz w:val="24"/>
          <w:szCs w:val="24"/>
        </w:rPr>
        <w:t>gélatine naturelle</w:t>
      </w:r>
      <w:r>
        <w:rPr>
          <w:rFonts w:ascii="Arial" w:hAnsi="Arial" w:cs="Arial"/>
          <w:sz w:val="24"/>
          <w:szCs w:val="24"/>
        </w:rPr>
        <w:t>)</w:t>
      </w:r>
      <w:r w:rsidR="003A1707" w:rsidRPr="0084021F">
        <w:rPr>
          <w:rFonts w:ascii="Arial" w:hAnsi="Arial" w:cs="Arial"/>
          <w:sz w:val="24"/>
          <w:szCs w:val="24"/>
        </w:rPr>
        <w:t xml:space="preserve"> qui se rapprochent d’une alimentation normale, faite de petites portions</w:t>
      </w:r>
      <w:r w:rsidR="003A1707">
        <w:rPr>
          <w:rFonts w:ascii="Arial" w:hAnsi="Arial" w:cs="Arial"/>
          <w:sz w:val="24"/>
          <w:szCs w:val="24"/>
        </w:rPr>
        <w:t xml:space="preserve"> faciles à prendre en mains</w:t>
      </w:r>
      <w:r w:rsidR="003A1707" w:rsidRPr="0084021F">
        <w:rPr>
          <w:rFonts w:ascii="Arial" w:hAnsi="Arial" w:cs="Arial"/>
          <w:sz w:val="24"/>
          <w:szCs w:val="24"/>
        </w:rPr>
        <w:t xml:space="preserve"> </w:t>
      </w:r>
      <w:r w:rsidR="009357DD">
        <w:rPr>
          <w:rFonts w:ascii="Arial" w:hAnsi="Arial" w:cs="Arial"/>
          <w:sz w:val="24"/>
          <w:szCs w:val="24"/>
        </w:rPr>
        <w:t xml:space="preserve">et </w:t>
      </w:r>
      <w:r w:rsidR="003A1707" w:rsidRPr="0084021F">
        <w:rPr>
          <w:rFonts w:ascii="Arial" w:hAnsi="Arial" w:cs="Arial"/>
          <w:sz w:val="24"/>
          <w:szCs w:val="24"/>
        </w:rPr>
        <w:t>qui peuvent se manger en 1 à 2 bouchées.</w:t>
      </w:r>
      <w:r w:rsidR="00AA45A7">
        <w:rPr>
          <w:rFonts w:ascii="Arial" w:hAnsi="Arial" w:cs="Arial"/>
          <w:sz w:val="24"/>
          <w:szCs w:val="24"/>
        </w:rPr>
        <w:t xml:space="preserve"> </w:t>
      </w:r>
      <w:r w:rsidR="00F5419D">
        <w:rPr>
          <w:rFonts w:ascii="Arial" w:hAnsi="Arial" w:cs="Arial"/>
          <w:sz w:val="24"/>
          <w:szCs w:val="24"/>
        </w:rPr>
        <w:t>C</w:t>
      </w:r>
      <w:r>
        <w:rPr>
          <w:rFonts w:ascii="Arial" w:hAnsi="Arial" w:cs="Arial"/>
          <w:sz w:val="24"/>
          <w:szCs w:val="24"/>
        </w:rPr>
        <w:t xml:space="preserve">ela </w:t>
      </w:r>
      <w:r w:rsidRPr="0028694E">
        <w:rPr>
          <w:rFonts w:ascii="Arial" w:hAnsi="Arial" w:cs="Arial"/>
          <w:sz w:val="24"/>
          <w:szCs w:val="24"/>
        </w:rPr>
        <w:t xml:space="preserve">permet </w:t>
      </w:r>
      <w:r>
        <w:rPr>
          <w:rFonts w:ascii="Arial" w:hAnsi="Arial" w:cs="Arial"/>
          <w:sz w:val="24"/>
          <w:szCs w:val="24"/>
        </w:rPr>
        <w:t xml:space="preserve">aux résidents </w:t>
      </w:r>
      <w:r w:rsidRPr="0028694E">
        <w:rPr>
          <w:rFonts w:ascii="Arial" w:hAnsi="Arial" w:cs="Arial"/>
          <w:sz w:val="24"/>
          <w:szCs w:val="24"/>
        </w:rPr>
        <w:t>de continuer à se nourrir seul</w:t>
      </w:r>
      <w:r>
        <w:rPr>
          <w:rFonts w:ascii="Arial" w:hAnsi="Arial" w:cs="Arial"/>
          <w:sz w:val="24"/>
          <w:szCs w:val="24"/>
        </w:rPr>
        <w:t>.</w:t>
      </w:r>
    </w:p>
    <w:p w:rsidR="004B75F4" w:rsidRPr="0084021F" w:rsidRDefault="004B75F4" w:rsidP="00B94481">
      <w:pPr>
        <w:spacing w:after="0"/>
        <w:jc w:val="both"/>
        <w:rPr>
          <w:rFonts w:ascii="Arial" w:hAnsi="Arial" w:cs="Arial"/>
          <w:b/>
          <w:sz w:val="24"/>
          <w:szCs w:val="24"/>
          <w:u w:val="single"/>
        </w:rPr>
      </w:pPr>
    </w:p>
    <w:p w:rsidR="00562F46" w:rsidRPr="0084021F" w:rsidRDefault="00257715" w:rsidP="00C573E6">
      <w:pPr>
        <w:spacing w:after="0"/>
        <w:jc w:val="both"/>
        <w:rPr>
          <w:rFonts w:ascii="Arial" w:hAnsi="Arial" w:cs="Arial"/>
          <w:b/>
          <w:sz w:val="24"/>
          <w:szCs w:val="24"/>
          <w:u w:val="single"/>
        </w:rPr>
      </w:pPr>
      <w:r>
        <w:rPr>
          <w:rFonts w:ascii="Arial" w:hAnsi="Arial" w:cs="Arial"/>
          <w:b/>
          <w:sz w:val="24"/>
          <w:szCs w:val="24"/>
          <w:u w:val="single"/>
        </w:rPr>
        <w:t>OBJECTIFS</w:t>
      </w:r>
      <w:r w:rsidR="00561F1F" w:rsidRPr="0084021F">
        <w:rPr>
          <w:rFonts w:ascii="Arial" w:hAnsi="Arial" w:cs="Arial"/>
          <w:b/>
          <w:sz w:val="24"/>
          <w:szCs w:val="24"/>
          <w:u w:val="single"/>
        </w:rPr>
        <w:t> :</w:t>
      </w:r>
    </w:p>
    <w:p w:rsidR="004B75F4" w:rsidRPr="004B75F4" w:rsidRDefault="004B75F4" w:rsidP="00B83C9D">
      <w:pPr>
        <w:spacing w:after="0"/>
        <w:jc w:val="both"/>
        <w:rPr>
          <w:rFonts w:ascii="Arial" w:hAnsi="Arial" w:cs="Arial"/>
          <w:sz w:val="10"/>
          <w:szCs w:val="10"/>
        </w:rPr>
      </w:pPr>
    </w:p>
    <w:p w:rsidR="00310A08" w:rsidRDefault="00CB3075" w:rsidP="00B83C9D">
      <w:pPr>
        <w:spacing w:after="0"/>
        <w:jc w:val="both"/>
        <w:rPr>
          <w:rFonts w:ascii="Arial" w:hAnsi="Arial" w:cs="Arial"/>
          <w:sz w:val="24"/>
          <w:szCs w:val="24"/>
        </w:rPr>
      </w:pPr>
      <w:r>
        <w:rPr>
          <w:rFonts w:ascii="Arial" w:hAnsi="Arial" w:cs="Arial"/>
          <w:sz w:val="24"/>
          <w:szCs w:val="24"/>
        </w:rPr>
        <w:t>Le « Manger-</w:t>
      </w:r>
      <w:r w:rsidR="00B94481" w:rsidRPr="0084021F">
        <w:rPr>
          <w:rFonts w:ascii="Arial" w:hAnsi="Arial" w:cs="Arial"/>
          <w:sz w:val="24"/>
          <w:szCs w:val="24"/>
        </w:rPr>
        <w:t>Main</w:t>
      </w:r>
      <w:r>
        <w:rPr>
          <w:rFonts w:ascii="Arial" w:hAnsi="Arial" w:cs="Arial"/>
          <w:sz w:val="24"/>
          <w:szCs w:val="24"/>
        </w:rPr>
        <w:t>s</w:t>
      </w:r>
      <w:r w:rsidR="00B94481" w:rsidRPr="0084021F">
        <w:rPr>
          <w:rFonts w:ascii="Arial" w:hAnsi="Arial" w:cs="Arial"/>
          <w:sz w:val="24"/>
          <w:szCs w:val="24"/>
        </w:rPr>
        <w:t xml:space="preserve"> » </w:t>
      </w:r>
      <w:r w:rsidR="000C0C88">
        <w:rPr>
          <w:rFonts w:ascii="Arial" w:hAnsi="Arial" w:cs="Arial"/>
          <w:sz w:val="24"/>
          <w:szCs w:val="24"/>
        </w:rPr>
        <w:t xml:space="preserve">va permettre </w:t>
      </w:r>
      <w:r w:rsidR="00B83C9D">
        <w:rPr>
          <w:rFonts w:ascii="Arial" w:hAnsi="Arial" w:cs="Arial"/>
          <w:sz w:val="24"/>
          <w:szCs w:val="24"/>
        </w:rPr>
        <w:t>aux</w:t>
      </w:r>
      <w:r w:rsidR="00B94481" w:rsidRPr="0084021F">
        <w:rPr>
          <w:rFonts w:ascii="Arial" w:hAnsi="Arial" w:cs="Arial"/>
          <w:sz w:val="24"/>
          <w:szCs w:val="24"/>
        </w:rPr>
        <w:t xml:space="preserve"> personne</w:t>
      </w:r>
      <w:r w:rsidR="00B83C9D">
        <w:rPr>
          <w:rFonts w:ascii="Arial" w:hAnsi="Arial" w:cs="Arial"/>
          <w:sz w:val="24"/>
          <w:szCs w:val="24"/>
        </w:rPr>
        <w:t>s</w:t>
      </w:r>
      <w:r w:rsidR="00B94481" w:rsidRPr="0084021F">
        <w:rPr>
          <w:rFonts w:ascii="Arial" w:hAnsi="Arial" w:cs="Arial"/>
          <w:sz w:val="24"/>
          <w:szCs w:val="24"/>
        </w:rPr>
        <w:t xml:space="preserve"> atteinte</w:t>
      </w:r>
      <w:r w:rsidR="00B83C9D">
        <w:rPr>
          <w:rFonts w:ascii="Arial" w:hAnsi="Arial" w:cs="Arial"/>
          <w:sz w:val="24"/>
          <w:szCs w:val="24"/>
        </w:rPr>
        <w:t>s</w:t>
      </w:r>
      <w:r w:rsidR="00B94481" w:rsidRPr="0084021F">
        <w:rPr>
          <w:rFonts w:ascii="Arial" w:hAnsi="Arial" w:cs="Arial"/>
          <w:sz w:val="24"/>
          <w:szCs w:val="24"/>
        </w:rPr>
        <w:t xml:space="preserve"> de la maladie d’Alzhe</w:t>
      </w:r>
      <w:r w:rsidR="00B83C9D">
        <w:rPr>
          <w:rFonts w:ascii="Arial" w:hAnsi="Arial" w:cs="Arial"/>
          <w:sz w:val="24"/>
          <w:szCs w:val="24"/>
        </w:rPr>
        <w:t>imer ou de démences apparentées d</w:t>
      </w:r>
      <w:r w:rsidR="00B94481" w:rsidRPr="00B83C9D">
        <w:rPr>
          <w:rFonts w:ascii="Arial" w:hAnsi="Arial" w:cs="Arial"/>
          <w:sz w:val="24"/>
          <w:szCs w:val="24"/>
        </w:rPr>
        <w:t>e retrouver leur autonomie</w:t>
      </w:r>
      <w:r w:rsidR="00E32259">
        <w:rPr>
          <w:rFonts w:ascii="Arial" w:hAnsi="Arial" w:cs="Arial"/>
          <w:sz w:val="24"/>
          <w:szCs w:val="24"/>
        </w:rPr>
        <w:t xml:space="preserve"> ou d’y contribuer</w:t>
      </w:r>
      <w:r w:rsidR="00B94481" w:rsidRPr="00B83C9D">
        <w:rPr>
          <w:rFonts w:ascii="Arial" w:hAnsi="Arial" w:cs="Arial"/>
          <w:sz w:val="24"/>
          <w:szCs w:val="24"/>
        </w:rPr>
        <w:t xml:space="preserve"> en </w:t>
      </w:r>
      <w:r w:rsidR="00E32259">
        <w:rPr>
          <w:rFonts w:ascii="Arial" w:hAnsi="Arial" w:cs="Arial"/>
          <w:sz w:val="24"/>
          <w:szCs w:val="24"/>
        </w:rPr>
        <w:t>les laissant manger</w:t>
      </w:r>
      <w:r w:rsidR="00CF24C8">
        <w:rPr>
          <w:rFonts w:ascii="Arial" w:hAnsi="Arial" w:cs="Arial"/>
          <w:sz w:val="24"/>
          <w:szCs w:val="24"/>
        </w:rPr>
        <w:t xml:space="preserve"> seuls</w:t>
      </w:r>
      <w:r w:rsidR="00B3290B">
        <w:rPr>
          <w:rFonts w:ascii="Arial" w:hAnsi="Arial" w:cs="Arial"/>
          <w:sz w:val="24"/>
          <w:szCs w:val="24"/>
        </w:rPr>
        <w:t xml:space="preserve">. </w:t>
      </w:r>
    </w:p>
    <w:p w:rsidR="00310A08" w:rsidRPr="004B75F4" w:rsidRDefault="00310A08" w:rsidP="00B83C9D">
      <w:pPr>
        <w:spacing w:after="0"/>
        <w:jc w:val="both"/>
        <w:rPr>
          <w:rFonts w:ascii="Arial" w:hAnsi="Arial" w:cs="Arial"/>
          <w:sz w:val="10"/>
          <w:szCs w:val="10"/>
        </w:rPr>
      </w:pPr>
    </w:p>
    <w:p w:rsidR="00B3290B" w:rsidRDefault="00B3290B" w:rsidP="00B83C9D">
      <w:pPr>
        <w:spacing w:after="0"/>
        <w:jc w:val="both"/>
        <w:rPr>
          <w:rFonts w:ascii="Arial" w:hAnsi="Arial" w:cs="Arial"/>
          <w:sz w:val="24"/>
          <w:szCs w:val="24"/>
        </w:rPr>
      </w:pPr>
      <w:r>
        <w:rPr>
          <w:rFonts w:ascii="Arial" w:hAnsi="Arial" w:cs="Arial"/>
          <w:sz w:val="24"/>
          <w:szCs w:val="24"/>
        </w:rPr>
        <w:t>Le but de cette démarche est aussi de :</w:t>
      </w:r>
    </w:p>
    <w:p w:rsidR="00EB1886" w:rsidRDefault="00EB1886" w:rsidP="00B3290B">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Redonner plaisir à manger,</w:t>
      </w:r>
    </w:p>
    <w:p w:rsidR="00B3290B" w:rsidRDefault="00B3290B" w:rsidP="00B3290B">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R</w:t>
      </w:r>
      <w:r w:rsidR="00544C3B" w:rsidRPr="00B3290B">
        <w:rPr>
          <w:rFonts w:ascii="Arial" w:hAnsi="Arial" w:cs="Arial"/>
          <w:sz w:val="24"/>
          <w:szCs w:val="24"/>
        </w:rPr>
        <w:t>evalider les gestes quotidiens</w:t>
      </w:r>
      <w:r w:rsidR="00605825" w:rsidRPr="00B3290B">
        <w:rPr>
          <w:rFonts w:ascii="Arial" w:hAnsi="Arial" w:cs="Arial"/>
          <w:sz w:val="24"/>
          <w:szCs w:val="24"/>
        </w:rPr>
        <w:t>,</w:t>
      </w:r>
    </w:p>
    <w:p w:rsidR="00B3290B" w:rsidRDefault="00B3290B" w:rsidP="00B3290B">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R</w:t>
      </w:r>
      <w:r w:rsidR="00605825" w:rsidRPr="00B3290B">
        <w:rPr>
          <w:rFonts w:ascii="Arial" w:hAnsi="Arial" w:cs="Arial"/>
          <w:sz w:val="24"/>
          <w:szCs w:val="24"/>
        </w:rPr>
        <w:t>etrouver une estime de soi</w:t>
      </w:r>
      <w:r w:rsidR="004B33A3">
        <w:rPr>
          <w:rFonts w:ascii="Arial" w:hAnsi="Arial" w:cs="Arial"/>
          <w:sz w:val="24"/>
          <w:szCs w:val="24"/>
        </w:rPr>
        <w:t xml:space="preserve"> (autonomie, propreté et regard des autres)</w:t>
      </w:r>
      <w:r>
        <w:rPr>
          <w:rFonts w:ascii="Arial" w:hAnsi="Arial" w:cs="Arial"/>
          <w:sz w:val="24"/>
          <w:szCs w:val="24"/>
        </w:rPr>
        <w:t>,</w:t>
      </w:r>
    </w:p>
    <w:p w:rsidR="00D16B0A" w:rsidRDefault="00D16B0A" w:rsidP="00B3290B">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Eviter les mises en échec,</w:t>
      </w:r>
    </w:p>
    <w:p w:rsidR="00B3290B" w:rsidRDefault="00B3290B" w:rsidP="00B3290B">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Diminuer les troubles du comportement au moment du repas (agit</w:t>
      </w:r>
      <w:r w:rsidR="007C6276">
        <w:rPr>
          <w:rFonts w:ascii="Arial" w:hAnsi="Arial" w:cs="Arial"/>
          <w:sz w:val="24"/>
          <w:szCs w:val="24"/>
        </w:rPr>
        <w:t>ation, cris</w:t>
      </w:r>
      <w:r>
        <w:rPr>
          <w:rFonts w:ascii="Arial" w:hAnsi="Arial" w:cs="Arial"/>
          <w:sz w:val="24"/>
          <w:szCs w:val="24"/>
        </w:rPr>
        <w:t>…).</w:t>
      </w:r>
    </w:p>
    <w:p w:rsidR="00310A08" w:rsidRDefault="00310A08" w:rsidP="00B3290B">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Permettre aux résidents déambulant de pouvoir s’alimenter lors de leurs allers-venues et de manger en marchant (respect du confort et du rythme de vie),</w:t>
      </w:r>
    </w:p>
    <w:p w:rsidR="00310A08" w:rsidRDefault="00310A08" w:rsidP="00310A08">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Permettre au personnel soignant d’être disponible pour l’ensemble</w:t>
      </w:r>
      <w:r w:rsidR="00944DE5">
        <w:rPr>
          <w:rFonts w:ascii="Arial" w:hAnsi="Arial" w:cs="Arial"/>
          <w:sz w:val="24"/>
          <w:szCs w:val="24"/>
        </w:rPr>
        <w:t xml:space="preserve"> des résidents lors d</w:t>
      </w:r>
      <w:r w:rsidR="00061247">
        <w:rPr>
          <w:rFonts w:ascii="Arial" w:hAnsi="Arial" w:cs="Arial"/>
          <w:sz w:val="24"/>
          <w:szCs w:val="24"/>
        </w:rPr>
        <w:t>es repas. N</w:t>
      </w:r>
      <w:r w:rsidR="0003739E">
        <w:rPr>
          <w:rFonts w:ascii="Arial" w:hAnsi="Arial" w:cs="Arial"/>
          <w:sz w:val="24"/>
          <w:szCs w:val="24"/>
        </w:rPr>
        <w:t xml:space="preserve">e pas être « cantonné </w:t>
      </w:r>
      <w:r w:rsidR="00944DE5">
        <w:rPr>
          <w:rFonts w:ascii="Arial" w:hAnsi="Arial" w:cs="Arial"/>
          <w:sz w:val="24"/>
          <w:szCs w:val="24"/>
        </w:rPr>
        <w:t xml:space="preserve">» à une table pour aider </w:t>
      </w:r>
      <w:r>
        <w:rPr>
          <w:rFonts w:ascii="Arial" w:hAnsi="Arial" w:cs="Arial"/>
          <w:sz w:val="24"/>
          <w:szCs w:val="24"/>
        </w:rPr>
        <w:t>individuellement une personne à s’alimenter. Il apportera</w:t>
      </w:r>
      <w:r w:rsidR="00944DE5">
        <w:rPr>
          <w:rFonts w:ascii="Arial" w:hAnsi="Arial" w:cs="Arial"/>
          <w:sz w:val="24"/>
          <w:szCs w:val="24"/>
        </w:rPr>
        <w:t xml:space="preserve"> ainsi</w:t>
      </w:r>
      <w:r w:rsidR="0003739E">
        <w:rPr>
          <w:rFonts w:ascii="Arial" w:hAnsi="Arial" w:cs="Arial"/>
          <w:sz w:val="24"/>
          <w:szCs w:val="24"/>
        </w:rPr>
        <w:t xml:space="preserve"> une plus grande attention aux </w:t>
      </w:r>
      <w:r>
        <w:rPr>
          <w:rFonts w:ascii="Arial" w:hAnsi="Arial" w:cs="Arial"/>
          <w:sz w:val="24"/>
          <w:szCs w:val="24"/>
        </w:rPr>
        <w:t>besoin</w:t>
      </w:r>
      <w:r w:rsidR="0003739E">
        <w:rPr>
          <w:rFonts w:ascii="Arial" w:hAnsi="Arial" w:cs="Arial"/>
          <w:sz w:val="24"/>
          <w:szCs w:val="24"/>
        </w:rPr>
        <w:t>s</w:t>
      </w:r>
      <w:r>
        <w:rPr>
          <w:rFonts w:ascii="Arial" w:hAnsi="Arial" w:cs="Arial"/>
          <w:sz w:val="24"/>
          <w:szCs w:val="24"/>
        </w:rPr>
        <w:t xml:space="preserve"> de l’ensemble des personnes, mais aussi aux besoins de chacun,</w:t>
      </w:r>
    </w:p>
    <w:p w:rsidR="00310A08" w:rsidRDefault="00310A08" w:rsidP="00310A08">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Redynamiser le moment du repas (convivialité, échanges…)</w:t>
      </w:r>
      <w:r w:rsidR="006048ED">
        <w:rPr>
          <w:rFonts w:ascii="Arial" w:hAnsi="Arial" w:cs="Arial"/>
          <w:sz w:val="24"/>
          <w:szCs w:val="24"/>
        </w:rPr>
        <w:t>,</w:t>
      </w:r>
    </w:p>
    <w:p w:rsidR="006048ED" w:rsidRDefault="00061247" w:rsidP="00310A08">
      <w:pPr>
        <w:pStyle w:val="Paragraphedeliste"/>
        <w:numPr>
          <w:ilvl w:val="0"/>
          <w:numId w:val="4"/>
        </w:numPr>
        <w:spacing w:after="0"/>
        <w:ind w:left="1068"/>
        <w:jc w:val="both"/>
        <w:rPr>
          <w:rFonts w:ascii="Arial" w:hAnsi="Arial" w:cs="Arial"/>
          <w:sz w:val="24"/>
          <w:szCs w:val="24"/>
        </w:rPr>
      </w:pPr>
      <w:r>
        <w:rPr>
          <w:rFonts w:ascii="Arial" w:hAnsi="Arial" w:cs="Arial"/>
          <w:sz w:val="24"/>
          <w:szCs w:val="24"/>
        </w:rPr>
        <w:t>Lutter contre la dénutrition et des troubles associés (chutes, escarres…),</w:t>
      </w:r>
    </w:p>
    <w:p w:rsidR="00061247" w:rsidRPr="00061247" w:rsidRDefault="00061247" w:rsidP="00061247">
      <w:pPr>
        <w:pStyle w:val="Paragraphedeliste"/>
        <w:numPr>
          <w:ilvl w:val="0"/>
          <w:numId w:val="4"/>
        </w:numPr>
        <w:spacing w:after="0"/>
        <w:ind w:left="1068"/>
        <w:jc w:val="both"/>
        <w:rPr>
          <w:rFonts w:ascii="Arial" w:hAnsi="Arial" w:cs="Arial"/>
          <w:sz w:val="24"/>
          <w:szCs w:val="24"/>
        </w:rPr>
      </w:pPr>
      <w:bookmarkStart w:id="0" w:name="_GoBack"/>
      <w:bookmarkEnd w:id="0"/>
      <w:r>
        <w:rPr>
          <w:rFonts w:ascii="Arial" w:hAnsi="Arial" w:cs="Arial"/>
          <w:sz w:val="24"/>
          <w:szCs w:val="24"/>
        </w:rPr>
        <w:t>Favoriser la reprise ou la stabilisation du poids.</w:t>
      </w:r>
    </w:p>
    <w:p w:rsidR="0021590F" w:rsidRDefault="0021590F" w:rsidP="00B83C9D">
      <w:pPr>
        <w:spacing w:after="0"/>
        <w:jc w:val="both"/>
        <w:rPr>
          <w:rFonts w:ascii="Arial" w:hAnsi="Arial" w:cs="Arial"/>
          <w:sz w:val="24"/>
          <w:szCs w:val="24"/>
        </w:rPr>
      </w:pPr>
    </w:p>
    <w:p w:rsidR="00257715" w:rsidRDefault="00257715" w:rsidP="00B83C9D">
      <w:pPr>
        <w:spacing w:after="0"/>
        <w:jc w:val="both"/>
        <w:rPr>
          <w:rFonts w:ascii="Arial" w:hAnsi="Arial" w:cs="Arial"/>
          <w:sz w:val="24"/>
          <w:szCs w:val="24"/>
        </w:rPr>
      </w:pPr>
    </w:p>
    <w:p w:rsidR="00257715" w:rsidRDefault="00257715" w:rsidP="00B83C9D">
      <w:pPr>
        <w:spacing w:after="0"/>
        <w:jc w:val="both"/>
        <w:rPr>
          <w:rFonts w:ascii="Arial" w:hAnsi="Arial" w:cs="Arial"/>
          <w:sz w:val="24"/>
          <w:szCs w:val="24"/>
        </w:rPr>
      </w:pPr>
    </w:p>
    <w:p w:rsidR="00257715" w:rsidRDefault="00257715" w:rsidP="00B83C9D">
      <w:pPr>
        <w:spacing w:after="0"/>
        <w:jc w:val="both"/>
        <w:rPr>
          <w:rFonts w:ascii="Arial" w:hAnsi="Arial" w:cs="Arial"/>
          <w:sz w:val="24"/>
          <w:szCs w:val="24"/>
        </w:rPr>
      </w:pPr>
    </w:p>
    <w:p w:rsidR="004B75F4" w:rsidRDefault="00CD2C32" w:rsidP="00B83C9D">
      <w:pPr>
        <w:spacing w:after="0"/>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72AB9C4F" wp14:editId="3C987F9B">
                <wp:simplePos x="0" y="0"/>
                <wp:positionH relativeFrom="margin">
                  <wp:posOffset>3897773</wp:posOffset>
                </wp:positionH>
                <wp:positionV relativeFrom="paragraph">
                  <wp:posOffset>59690</wp:posOffset>
                </wp:positionV>
                <wp:extent cx="1645920" cy="1164336"/>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645920" cy="1164336"/>
                        </a:xfrm>
                        <a:prstGeom prst="rect">
                          <a:avLst/>
                        </a:prstGeom>
                        <a:solidFill>
                          <a:sysClr val="window" lastClr="FFFFFF"/>
                        </a:solidFill>
                        <a:ln w="6350">
                          <a:noFill/>
                        </a:ln>
                        <a:effectLst/>
                      </wps:spPr>
                      <wps:txbx>
                        <w:txbxContent>
                          <w:p w:rsidR="00627302" w:rsidRDefault="00457FE6" w:rsidP="00627302">
                            <w:r>
                              <w:rPr>
                                <w:noProof/>
                                <w:lang w:eastAsia="fr-FR"/>
                              </w:rPr>
                              <w:drawing>
                                <wp:inline distT="0" distB="0" distL="0" distR="0" wp14:anchorId="5F674917" wp14:editId="186BE235">
                                  <wp:extent cx="1684654" cy="1122858"/>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271208654_2ef2ae0839_m.jpg"/>
                                          <pic:cNvPicPr/>
                                        </pic:nvPicPr>
                                        <pic:blipFill>
                                          <a:blip r:embed="rId7">
                                            <a:extLst>
                                              <a:ext uri="{28A0092B-C50C-407E-A947-70E740481C1C}">
                                                <a14:useLocalDpi xmlns:a14="http://schemas.microsoft.com/office/drawing/2010/main" val="0"/>
                                              </a:ext>
                                            </a:extLst>
                                          </a:blip>
                                          <a:stretch>
                                            <a:fillRect/>
                                          </a:stretch>
                                        </pic:blipFill>
                                        <pic:spPr>
                                          <a:xfrm>
                                            <a:off x="0" y="0"/>
                                            <a:ext cx="1687535" cy="11247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AB9C4F" id="_x0000_t202" coordsize="21600,21600" o:spt="202" path="m,l,21600r21600,l21600,xe">
                <v:stroke joinstyle="miter"/>
                <v:path gradientshapeok="t" o:connecttype="rect"/>
              </v:shapetype>
              <v:shape id="Zone de texte 9" o:spid="_x0000_s1026" type="#_x0000_t202" style="position:absolute;left:0;text-align:left;margin-left:306.9pt;margin-top:4.7pt;width:129.6pt;height:91.7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" fillcolor="window" stroked="f" strokeweight=".5pt">
                <v:textbox>
                  <w:txbxContent>
                    <w:p w:rsidR="00627302" w:rsidRDefault="00457FE6" w:rsidP="00627302">
                      <w:r>
                        <w:rPr>
                          <w:noProof/>
                          <w:lang w:eastAsia="fr-FR"/>
                        </w:rPr>
                        <w:drawing>
                          <wp:inline distT="0" distB="0" distL="0" distR="0" wp14:anchorId="5F674917" wp14:editId="186BE235">
                            <wp:extent cx="1684654" cy="1122858"/>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271208654_2ef2ae0839_m.jpg"/>
                                    <pic:cNvPicPr/>
                                  </pic:nvPicPr>
                                  <pic:blipFill>
                                    <a:blip r:embed="rId8">
                                      <a:extLst>
                                        <a:ext uri="{28A0092B-C50C-407E-A947-70E740481C1C}">
                                          <a14:useLocalDpi xmlns:a14="http://schemas.microsoft.com/office/drawing/2010/main" val="0"/>
                                        </a:ext>
                                      </a:extLst>
                                    </a:blip>
                                    <a:stretch>
                                      <a:fillRect/>
                                    </a:stretch>
                                  </pic:blipFill>
                                  <pic:spPr>
                                    <a:xfrm>
                                      <a:off x="0" y="0"/>
                                      <a:ext cx="1687535" cy="1124778"/>
                                    </a:xfrm>
                                    <a:prstGeom prst="rect">
                                      <a:avLst/>
                                    </a:prstGeom>
                                  </pic:spPr>
                                </pic:pic>
                              </a:graphicData>
                            </a:graphic>
                          </wp:inline>
                        </w:drawing>
                      </w:r>
                    </w:p>
                  </w:txbxContent>
                </v:textbox>
                <w10:wrap anchorx="margin"/>
              </v:shape>
            </w:pict>
          </mc:Fallback>
        </mc:AlternateContent>
      </w: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786A24BA" wp14:editId="1B0FDDAC">
                <wp:simplePos x="0" y="0"/>
                <wp:positionH relativeFrom="column">
                  <wp:posOffset>640693</wp:posOffset>
                </wp:positionH>
                <wp:positionV relativeFrom="paragraph">
                  <wp:posOffset>67174</wp:posOffset>
                </wp:positionV>
                <wp:extent cx="1941815" cy="1407560"/>
                <wp:effectExtent l="0" t="0" r="1905" b="2540"/>
                <wp:wrapNone/>
                <wp:docPr id="3" name="Zone de texte 3"/>
                <wp:cNvGraphicFramePr/>
                <a:graphic xmlns:a="http://schemas.openxmlformats.org/drawingml/2006/main">
                  <a:graphicData uri="http://schemas.microsoft.com/office/word/2010/wordprocessingShape">
                    <wps:wsp>
                      <wps:cNvSpPr txBox="1"/>
                      <wps:spPr>
                        <a:xfrm>
                          <a:off x="0" y="0"/>
                          <a:ext cx="1941815" cy="1407560"/>
                        </a:xfrm>
                        <a:prstGeom prst="rect">
                          <a:avLst/>
                        </a:prstGeom>
                        <a:solidFill>
                          <a:sysClr val="window" lastClr="FFFFFF"/>
                        </a:solidFill>
                        <a:ln w="6350">
                          <a:noFill/>
                        </a:ln>
                        <a:effectLst/>
                      </wps:spPr>
                      <wps:txbx>
                        <w:txbxContent>
                          <w:p w:rsidR="00351D08" w:rsidRDefault="00084439" w:rsidP="00351D08">
                            <w:r>
                              <w:rPr>
                                <w:noProof/>
                                <w:lang w:eastAsia="fr-FR"/>
                              </w:rPr>
                              <w:drawing>
                                <wp:inline distT="0" distB="0" distL="0" distR="0" wp14:anchorId="7CA546E5" wp14:editId="6B9DBFFE">
                                  <wp:extent cx="1623317" cy="1079852"/>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GERES_ATTRAPDELICES_PotAuF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577" cy="10919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24BA" id="Zone de texte 3" o:spid="_x0000_s1027" type="#_x0000_t202" style="position:absolute;left:0;text-align:left;margin-left:50.45pt;margin-top:5.3pt;width:152.9pt;height:1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" fillcolor="window" stroked="f" strokeweight=".5pt">
                <v:textbox>
                  <w:txbxContent>
                    <w:p w:rsidR="00351D08" w:rsidRDefault="00084439" w:rsidP="00351D08">
                      <w:r>
                        <w:rPr>
                          <w:noProof/>
                          <w:lang w:eastAsia="fr-FR"/>
                        </w:rPr>
                        <w:drawing>
                          <wp:inline distT="0" distB="0" distL="0" distR="0" wp14:anchorId="7CA546E5" wp14:editId="6B9DBFFE">
                            <wp:extent cx="1623317" cy="1079852"/>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GERES_ATTRAPDELICES_PotAuF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1577" cy="1091999"/>
                                    </a:xfrm>
                                    <a:prstGeom prst="rect">
                                      <a:avLst/>
                                    </a:prstGeom>
                                  </pic:spPr>
                                </pic:pic>
                              </a:graphicData>
                            </a:graphic>
                          </wp:inline>
                        </w:drawing>
                      </w:r>
                    </w:p>
                  </w:txbxContent>
                </v:textbox>
              </v:shape>
            </w:pict>
          </mc:Fallback>
        </mc:AlternateContent>
      </w:r>
    </w:p>
    <w:p w:rsidR="00257715" w:rsidRDefault="00257715" w:rsidP="00B83C9D">
      <w:pPr>
        <w:spacing w:after="0"/>
        <w:jc w:val="both"/>
        <w:rPr>
          <w:rFonts w:ascii="Arial" w:hAnsi="Arial" w:cs="Arial"/>
          <w:sz w:val="24"/>
          <w:szCs w:val="24"/>
        </w:rPr>
      </w:pPr>
    </w:p>
    <w:p w:rsidR="006048ED" w:rsidRDefault="00627302" w:rsidP="00B83C9D">
      <w:pPr>
        <w:spacing w:after="0"/>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6C668E89" wp14:editId="35771714">
                <wp:simplePos x="0" y="0"/>
                <wp:positionH relativeFrom="column">
                  <wp:posOffset>2352782</wp:posOffset>
                </wp:positionH>
                <wp:positionV relativeFrom="paragraph">
                  <wp:posOffset>-297950</wp:posOffset>
                </wp:positionV>
                <wp:extent cx="1645920" cy="1164336"/>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45920" cy="1164336"/>
                        </a:xfrm>
                        <a:prstGeom prst="rect">
                          <a:avLst/>
                        </a:prstGeom>
                        <a:solidFill>
                          <a:sysClr val="window" lastClr="FFFFFF"/>
                        </a:solidFill>
                        <a:ln w="6350">
                          <a:noFill/>
                        </a:ln>
                        <a:effectLst/>
                      </wps:spPr>
                      <wps:txbx>
                        <w:txbxContent>
                          <w:p w:rsidR="00627302" w:rsidRDefault="00627302" w:rsidP="00627302">
                            <w:r>
                              <w:rPr>
                                <w:noProof/>
                                <w:lang w:eastAsia="fr-FR"/>
                              </w:rPr>
                              <w:drawing>
                                <wp:inline distT="0" distB="0" distL="0" distR="0" wp14:anchorId="0B4D33EF" wp14:editId="2BCE21C8">
                                  <wp:extent cx="1421765" cy="1066165"/>
                                  <wp:effectExtent l="0" t="0" r="6985"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pt-dec-2009N2420_1.jpg"/>
                                          <pic:cNvPicPr/>
                                        </pic:nvPicPr>
                                        <pic:blipFill>
                                          <a:blip r:embed="rId11">
                                            <a:extLst>
                                              <a:ext uri="{28A0092B-C50C-407E-A947-70E740481C1C}">
                                                <a14:useLocalDpi xmlns:a14="http://schemas.microsoft.com/office/drawing/2010/main" val="0"/>
                                              </a:ext>
                                            </a:extLst>
                                          </a:blip>
                                          <a:stretch>
                                            <a:fillRect/>
                                          </a:stretch>
                                        </pic:blipFill>
                                        <pic:spPr>
                                          <a:xfrm>
                                            <a:off x="0" y="0"/>
                                            <a:ext cx="1421765" cy="10661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68E89" id="Zone de texte 6" o:spid="_x0000_s1028" type="#_x0000_t202" style="position:absolute;left:0;text-align:left;margin-left:185.25pt;margin-top:-23.45pt;width:129.6pt;height:9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" fillcolor="window" stroked="f" strokeweight=".5pt">
                <v:textbox>
                  <w:txbxContent>
                    <w:p w:rsidR="00627302" w:rsidRDefault="00627302" w:rsidP="00627302">
                      <w:r>
                        <w:rPr>
                          <w:noProof/>
                          <w:lang w:eastAsia="fr-FR"/>
                        </w:rPr>
                        <w:drawing>
                          <wp:inline distT="0" distB="0" distL="0" distR="0" wp14:anchorId="0B4D33EF" wp14:editId="2BCE21C8">
                            <wp:extent cx="1421765" cy="1066165"/>
                            <wp:effectExtent l="0" t="0" r="6985"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pt-dec-2009N2420_1.jpg"/>
                                    <pic:cNvPicPr/>
                                  </pic:nvPicPr>
                                  <pic:blipFill>
                                    <a:blip r:embed="rId12">
                                      <a:extLst>
                                        <a:ext uri="{28A0092B-C50C-407E-A947-70E740481C1C}">
                                          <a14:useLocalDpi xmlns:a14="http://schemas.microsoft.com/office/drawing/2010/main" val="0"/>
                                        </a:ext>
                                      </a:extLst>
                                    </a:blip>
                                    <a:stretch>
                                      <a:fillRect/>
                                    </a:stretch>
                                  </pic:blipFill>
                                  <pic:spPr>
                                    <a:xfrm>
                                      <a:off x="0" y="0"/>
                                      <a:ext cx="1421765" cy="1066165"/>
                                    </a:xfrm>
                                    <a:prstGeom prst="rect">
                                      <a:avLst/>
                                    </a:prstGeom>
                                  </pic:spPr>
                                </pic:pic>
                              </a:graphicData>
                            </a:graphic>
                          </wp:inline>
                        </w:drawing>
                      </w:r>
                    </w:p>
                  </w:txbxContent>
                </v:textbox>
              </v:shape>
            </w:pict>
          </mc:Fallback>
        </mc:AlternateContent>
      </w:r>
      <w:r w:rsidR="0021590F">
        <w:rPr>
          <w:rFonts w:ascii="Arial" w:hAnsi="Arial" w:cs="Arial"/>
          <w:sz w:val="24"/>
          <w:szCs w:val="24"/>
        </w:rPr>
        <w:t xml:space="preserve">Photos :  </w:t>
      </w:r>
    </w:p>
    <w:p w:rsidR="00B83C9D" w:rsidRDefault="00B83C9D" w:rsidP="00B83C9D">
      <w:pPr>
        <w:spacing w:after="0"/>
        <w:jc w:val="both"/>
        <w:rPr>
          <w:rFonts w:ascii="Arial" w:hAnsi="Arial" w:cs="Arial"/>
          <w:sz w:val="24"/>
          <w:szCs w:val="24"/>
        </w:rPr>
      </w:pPr>
    </w:p>
    <w:p w:rsidR="00B83C9D" w:rsidRDefault="00B83C9D" w:rsidP="00B83C9D">
      <w:pPr>
        <w:spacing w:after="0"/>
        <w:jc w:val="both"/>
        <w:rPr>
          <w:rFonts w:ascii="Arial" w:hAnsi="Arial" w:cs="Arial"/>
          <w:sz w:val="24"/>
          <w:szCs w:val="24"/>
        </w:rPr>
      </w:pPr>
    </w:p>
    <w:p w:rsidR="00B83C9D" w:rsidRDefault="00B83C9D" w:rsidP="00B83C9D">
      <w:pPr>
        <w:spacing w:after="0"/>
        <w:jc w:val="both"/>
        <w:rPr>
          <w:rFonts w:ascii="Arial" w:hAnsi="Arial" w:cs="Arial"/>
          <w:sz w:val="24"/>
          <w:szCs w:val="24"/>
        </w:rPr>
      </w:pPr>
    </w:p>
    <w:p w:rsidR="00B83C9D" w:rsidRDefault="00B83C9D" w:rsidP="00B83C9D">
      <w:pPr>
        <w:spacing w:after="0"/>
        <w:jc w:val="both"/>
        <w:rPr>
          <w:rFonts w:ascii="Arial" w:hAnsi="Arial" w:cs="Arial"/>
          <w:sz w:val="24"/>
          <w:szCs w:val="24"/>
        </w:rPr>
      </w:pPr>
    </w:p>
    <w:p w:rsidR="00B83C9D" w:rsidRDefault="00B83C9D" w:rsidP="00B83C9D">
      <w:pPr>
        <w:spacing w:after="0"/>
        <w:jc w:val="both"/>
        <w:rPr>
          <w:rFonts w:ascii="Arial" w:hAnsi="Arial" w:cs="Arial"/>
          <w:sz w:val="24"/>
          <w:szCs w:val="24"/>
        </w:rPr>
      </w:pPr>
    </w:p>
    <w:p w:rsidR="00B94481" w:rsidRPr="00021ED4" w:rsidRDefault="00B83C9D" w:rsidP="00021ED4">
      <w:pPr>
        <w:spacing w:after="0"/>
        <w:jc w:val="both"/>
        <w:rPr>
          <w:rFonts w:ascii="Arial" w:hAnsi="Arial" w:cs="Arial"/>
          <w:sz w:val="24"/>
          <w:szCs w:val="24"/>
        </w:rPr>
      </w:pPr>
      <w:r>
        <w:rPr>
          <w:rFonts w:ascii="Arial" w:hAnsi="Arial" w:cs="Arial"/>
          <w:sz w:val="24"/>
          <w:szCs w:val="24"/>
        </w:rPr>
        <w:t>En proposant un attrait v</w:t>
      </w:r>
      <w:r w:rsidR="003A1707">
        <w:rPr>
          <w:rFonts w:ascii="Arial" w:hAnsi="Arial" w:cs="Arial"/>
          <w:sz w:val="24"/>
          <w:szCs w:val="24"/>
        </w:rPr>
        <w:t>isuel (combinaison</w:t>
      </w:r>
      <w:r w:rsidR="006934D4">
        <w:rPr>
          <w:rFonts w:ascii="Arial" w:hAnsi="Arial" w:cs="Arial"/>
          <w:sz w:val="24"/>
          <w:szCs w:val="24"/>
        </w:rPr>
        <w:t>, contraste</w:t>
      </w:r>
      <w:r w:rsidR="003A1707">
        <w:rPr>
          <w:rFonts w:ascii="Arial" w:hAnsi="Arial" w:cs="Arial"/>
          <w:sz w:val="24"/>
          <w:szCs w:val="24"/>
        </w:rPr>
        <w:t xml:space="preserve"> de couleurs et de formes</w:t>
      </w:r>
      <w:r w:rsidR="004B5E47">
        <w:rPr>
          <w:rFonts w:ascii="Arial" w:hAnsi="Arial" w:cs="Arial"/>
          <w:sz w:val="24"/>
          <w:szCs w:val="24"/>
        </w:rPr>
        <w:t>, tenue de la portion</w:t>
      </w:r>
      <w:r>
        <w:rPr>
          <w:rFonts w:ascii="Arial" w:hAnsi="Arial" w:cs="Arial"/>
          <w:sz w:val="24"/>
          <w:szCs w:val="24"/>
        </w:rPr>
        <w:t>) et en conservant</w:t>
      </w:r>
      <w:r w:rsidR="004713E8">
        <w:rPr>
          <w:rFonts w:ascii="Arial" w:hAnsi="Arial" w:cs="Arial"/>
          <w:sz w:val="24"/>
          <w:szCs w:val="24"/>
        </w:rPr>
        <w:t xml:space="preserve"> le côté gustatif </w:t>
      </w:r>
      <w:r w:rsidR="004B5E47">
        <w:rPr>
          <w:rFonts w:ascii="Arial" w:hAnsi="Arial" w:cs="Arial"/>
          <w:sz w:val="24"/>
          <w:szCs w:val="24"/>
        </w:rPr>
        <w:t xml:space="preserve">(textures </w:t>
      </w:r>
      <w:r w:rsidR="008F2E60">
        <w:rPr>
          <w:rFonts w:ascii="Arial" w:hAnsi="Arial" w:cs="Arial"/>
          <w:sz w:val="24"/>
          <w:szCs w:val="24"/>
        </w:rPr>
        <w:t>des portions accompagnées d’une sauce</w:t>
      </w:r>
      <w:r w:rsidR="003A2942">
        <w:rPr>
          <w:rFonts w:ascii="Arial" w:hAnsi="Arial" w:cs="Arial"/>
          <w:sz w:val="24"/>
          <w:szCs w:val="24"/>
        </w:rPr>
        <w:t>, fondant en bouche</w:t>
      </w:r>
      <w:r w:rsidR="004B5E47">
        <w:rPr>
          <w:rFonts w:ascii="Arial" w:hAnsi="Arial" w:cs="Arial"/>
          <w:sz w:val="24"/>
          <w:szCs w:val="24"/>
        </w:rPr>
        <w:t>…</w:t>
      </w:r>
      <w:r w:rsidR="008F2E60">
        <w:rPr>
          <w:rFonts w:ascii="Arial" w:hAnsi="Arial" w:cs="Arial"/>
          <w:sz w:val="24"/>
          <w:szCs w:val="24"/>
        </w:rPr>
        <w:t xml:space="preserve">) </w:t>
      </w:r>
      <w:r w:rsidR="004713E8">
        <w:rPr>
          <w:rFonts w:ascii="Arial" w:hAnsi="Arial" w:cs="Arial"/>
          <w:sz w:val="24"/>
          <w:szCs w:val="24"/>
        </w:rPr>
        <w:t>et olfactif, cela va redonner plaisir à manger.</w:t>
      </w:r>
    </w:p>
    <w:p w:rsidR="00B94481" w:rsidRDefault="00B94481" w:rsidP="00C573E6">
      <w:pPr>
        <w:spacing w:after="0"/>
        <w:jc w:val="both"/>
        <w:rPr>
          <w:rFonts w:ascii="Arial" w:hAnsi="Arial" w:cs="Arial"/>
          <w:sz w:val="24"/>
          <w:szCs w:val="24"/>
        </w:rPr>
      </w:pPr>
    </w:p>
    <w:p w:rsidR="001925EF" w:rsidRPr="001925EF" w:rsidRDefault="001925EF" w:rsidP="001925EF">
      <w:pPr>
        <w:spacing w:after="0"/>
        <w:jc w:val="both"/>
        <w:rPr>
          <w:rFonts w:ascii="Arial" w:hAnsi="Arial" w:cs="Arial"/>
          <w:sz w:val="24"/>
          <w:szCs w:val="24"/>
          <w:u w:val="single"/>
        </w:rPr>
      </w:pPr>
      <w:r w:rsidRPr="001925EF">
        <w:rPr>
          <w:rFonts w:ascii="Arial" w:hAnsi="Arial" w:cs="Arial"/>
          <w:sz w:val="24"/>
          <w:szCs w:val="24"/>
          <w:u w:val="single"/>
        </w:rPr>
        <w:t>Exemple d’aliments :</w:t>
      </w:r>
    </w:p>
    <w:p w:rsidR="001925EF" w:rsidRPr="0084021F" w:rsidRDefault="001925EF" w:rsidP="001925EF">
      <w:pPr>
        <w:spacing w:after="0"/>
        <w:jc w:val="both"/>
        <w:rPr>
          <w:rFonts w:ascii="Arial" w:hAnsi="Arial" w:cs="Arial"/>
          <w:sz w:val="24"/>
          <w:szCs w:val="24"/>
        </w:rPr>
      </w:pPr>
      <w:r w:rsidRPr="0084021F">
        <w:rPr>
          <w:rFonts w:ascii="Arial" w:hAnsi="Arial" w:cs="Arial"/>
          <w:sz w:val="24"/>
          <w:szCs w:val="24"/>
        </w:rPr>
        <w:t>Salade de concombre à la crème</w:t>
      </w:r>
      <w:r>
        <w:rPr>
          <w:rFonts w:ascii="Arial" w:hAnsi="Arial" w:cs="Arial"/>
          <w:sz w:val="24"/>
          <w:szCs w:val="24"/>
        </w:rPr>
        <w:t xml:space="preserve"> en cube</w:t>
      </w:r>
      <w:r w:rsidRPr="0084021F">
        <w:rPr>
          <w:rFonts w:ascii="Arial" w:hAnsi="Arial" w:cs="Arial"/>
          <w:sz w:val="24"/>
          <w:szCs w:val="24"/>
        </w:rPr>
        <w:t>,</w:t>
      </w:r>
    </w:p>
    <w:p w:rsidR="001925EF" w:rsidRPr="0084021F" w:rsidRDefault="001925EF" w:rsidP="001925EF">
      <w:pPr>
        <w:spacing w:after="0"/>
        <w:jc w:val="both"/>
        <w:rPr>
          <w:rFonts w:ascii="Arial" w:hAnsi="Arial" w:cs="Arial"/>
          <w:sz w:val="24"/>
          <w:szCs w:val="24"/>
        </w:rPr>
      </w:pPr>
      <w:r w:rsidRPr="0084021F">
        <w:rPr>
          <w:rFonts w:ascii="Arial" w:hAnsi="Arial" w:cs="Arial"/>
          <w:sz w:val="24"/>
          <w:szCs w:val="24"/>
        </w:rPr>
        <w:t xml:space="preserve">Bœuf cuit avec des carottes et </w:t>
      </w:r>
      <w:r w:rsidR="00FF09E5">
        <w:rPr>
          <w:rFonts w:ascii="Arial" w:hAnsi="Arial" w:cs="Arial"/>
          <w:sz w:val="24"/>
          <w:szCs w:val="24"/>
        </w:rPr>
        <w:t>des courgettes</w:t>
      </w:r>
      <w:r>
        <w:rPr>
          <w:rFonts w:ascii="Arial" w:hAnsi="Arial" w:cs="Arial"/>
          <w:sz w:val="24"/>
          <w:szCs w:val="24"/>
        </w:rPr>
        <w:t xml:space="preserve"> sous forme de madeleines (voir photo)</w:t>
      </w:r>
      <w:r w:rsidRPr="0084021F">
        <w:rPr>
          <w:rFonts w:ascii="Arial" w:hAnsi="Arial" w:cs="Arial"/>
          <w:sz w:val="24"/>
          <w:szCs w:val="24"/>
        </w:rPr>
        <w:t>,</w:t>
      </w:r>
    </w:p>
    <w:p w:rsidR="001925EF" w:rsidRDefault="00766C9A" w:rsidP="001925EF">
      <w:pPr>
        <w:spacing w:after="0"/>
        <w:jc w:val="both"/>
        <w:rPr>
          <w:rFonts w:ascii="Arial" w:hAnsi="Arial" w:cs="Arial"/>
          <w:sz w:val="24"/>
          <w:szCs w:val="24"/>
        </w:rPr>
      </w:pPr>
      <w:r>
        <w:rPr>
          <w:rFonts w:ascii="Arial" w:hAnsi="Arial" w:cs="Arial"/>
          <w:sz w:val="24"/>
          <w:szCs w:val="24"/>
        </w:rPr>
        <w:t>Barre</w:t>
      </w:r>
      <w:r w:rsidR="001925EF">
        <w:rPr>
          <w:rFonts w:ascii="Arial" w:hAnsi="Arial" w:cs="Arial"/>
          <w:sz w:val="24"/>
          <w:szCs w:val="24"/>
        </w:rPr>
        <w:t xml:space="preserve"> de chocolat au yaour</w:t>
      </w:r>
      <w:r w:rsidR="003A2942">
        <w:rPr>
          <w:rFonts w:ascii="Arial" w:hAnsi="Arial" w:cs="Arial"/>
          <w:sz w:val="24"/>
          <w:szCs w:val="24"/>
        </w:rPr>
        <w:t>t</w:t>
      </w:r>
      <w:r>
        <w:rPr>
          <w:rFonts w:ascii="Arial" w:hAnsi="Arial" w:cs="Arial"/>
          <w:sz w:val="24"/>
          <w:szCs w:val="24"/>
        </w:rPr>
        <w:t xml:space="preserve"> aromatisé</w:t>
      </w:r>
      <w:r w:rsidR="003A2942">
        <w:rPr>
          <w:rFonts w:ascii="Arial" w:hAnsi="Arial" w:cs="Arial"/>
          <w:sz w:val="24"/>
          <w:szCs w:val="24"/>
        </w:rPr>
        <w:t>,</w:t>
      </w:r>
    </w:p>
    <w:p w:rsidR="003A2942" w:rsidRDefault="00323253" w:rsidP="001925EF">
      <w:pPr>
        <w:spacing w:after="0"/>
        <w:jc w:val="both"/>
        <w:rPr>
          <w:rFonts w:ascii="Arial" w:hAnsi="Arial" w:cs="Arial"/>
          <w:sz w:val="24"/>
          <w:szCs w:val="24"/>
        </w:rPr>
      </w:pPr>
      <w:r>
        <w:rPr>
          <w:rFonts w:ascii="Arial" w:hAnsi="Arial" w:cs="Arial"/>
          <w:sz w:val="24"/>
          <w:szCs w:val="24"/>
        </w:rPr>
        <w:t>Mini c</w:t>
      </w:r>
      <w:r w:rsidR="003A2942">
        <w:rPr>
          <w:rFonts w:ascii="Arial" w:hAnsi="Arial" w:cs="Arial"/>
          <w:sz w:val="24"/>
          <w:szCs w:val="24"/>
        </w:rPr>
        <w:t>ake au fromage</w:t>
      </w:r>
      <w:r w:rsidR="00605825">
        <w:rPr>
          <w:rFonts w:ascii="Arial" w:hAnsi="Arial" w:cs="Arial"/>
          <w:sz w:val="24"/>
          <w:szCs w:val="24"/>
        </w:rPr>
        <w:t>,</w:t>
      </w:r>
    </w:p>
    <w:p w:rsidR="00605825" w:rsidRDefault="00605825" w:rsidP="001925EF">
      <w:pPr>
        <w:spacing w:after="0"/>
        <w:jc w:val="both"/>
        <w:rPr>
          <w:rFonts w:ascii="Arial" w:hAnsi="Arial" w:cs="Arial"/>
          <w:sz w:val="24"/>
          <w:szCs w:val="24"/>
        </w:rPr>
      </w:pPr>
      <w:r>
        <w:rPr>
          <w:rFonts w:ascii="Arial" w:hAnsi="Arial" w:cs="Arial"/>
          <w:sz w:val="24"/>
          <w:szCs w:val="24"/>
        </w:rPr>
        <w:t>Quiche au jambo</w:t>
      </w:r>
      <w:r w:rsidR="001B323B">
        <w:rPr>
          <w:rFonts w:ascii="Arial" w:hAnsi="Arial" w:cs="Arial"/>
          <w:sz w:val="24"/>
          <w:szCs w:val="24"/>
        </w:rPr>
        <w:t>n,</w:t>
      </w:r>
    </w:p>
    <w:p w:rsidR="001B323B" w:rsidRPr="0084021F" w:rsidRDefault="001B323B" w:rsidP="001925EF">
      <w:pPr>
        <w:spacing w:after="0"/>
        <w:jc w:val="both"/>
        <w:rPr>
          <w:rFonts w:ascii="Arial" w:hAnsi="Arial" w:cs="Arial"/>
          <w:sz w:val="24"/>
          <w:szCs w:val="24"/>
        </w:rPr>
      </w:pPr>
      <w:r>
        <w:rPr>
          <w:rFonts w:ascii="Arial" w:hAnsi="Arial" w:cs="Arial"/>
          <w:sz w:val="24"/>
          <w:szCs w:val="24"/>
        </w:rPr>
        <w:t>Toast pain de mie à la tapenade</w:t>
      </w:r>
      <w:r w:rsidR="004B75F4">
        <w:rPr>
          <w:rFonts w:ascii="Arial" w:hAnsi="Arial" w:cs="Arial"/>
          <w:sz w:val="24"/>
          <w:szCs w:val="24"/>
        </w:rPr>
        <w:t>…</w:t>
      </w:r>
    </w:p>
    <w:p w:rsidR="0021590F" w:rsidRDefault="0021590F" w:rsidP="00C573E6">
      <w:pPr>
        <w:spacing w:after="0"/>
        <w:jc w:val="both"/>
        <w:rPr>
          <w:rFonts w:ascii="Arial" w:hAnsi="Arial" w:cs="Arial"/>
          <w:sz w:val="24"/>
          <w:szCs w:val="24"/>
        </w:rPr>
      </w:pPr>
    </w:p>
    <w:p w:rsidR="00766C9A" w:rsidRDefault="007C134B" w:rsidP="007C134B">
      <w:pPr>
        <w:spacing w:after="0"/>
        <w:jc w:val="both"/>
        <w:rPr>
          <w:rFonts w:ascii="Arial" w:hAnsi="Arial" w:cs="Arial"/>
          <w:sz w:val="24"/>
          <w:szCs w:val="24"/>
        </w:rPr>
      </w:pPr>
      <w:r w:rsidRPr="007C134B">
        <w:rPr>
          <w:rFonts w:ascii="Arial" w:hAnsi="Arial" w:cs="Arial"/>
          <w:b/>
          <w:sz w:val="24"/>
          <w:szCs w:val="24"/>
          <w:u w:val="single"/>
        </w:rPr>
        <w:t>Attention :</w:t>
      </w:r>
      <w:r>
        <w:rPr>
          <w:rFonts w:ascii="Arial" w:hAnsi="Arial" w:cs="Arial"/>
          <w:sz w:val="24"/>
          <w:szCs w:val="24"/>
        </w:rPr>
        <w:t xml:space="preserve"> </w:t>
      </w:r>
    </w:p>
    <w:p w:rsidR="00766C9A" w:rsidRPr="00766C9A" w:rsidRDefault="00766C9A" w:rsidP="007C134B">
      <w:pPr>
        <w:spacing w:after="0"/>
        <w:jc w:val="both"/>
        <w:rPr>
          <w:rFonts w:ascii="Arial" w:hAnsi="Arial" w:cs="Arial"/>
          <w:sz w:val="10"/>
          <w:szCs w:val="10"/>
        </w:rPr>
      </w:pPr>
    </w:p>
    <w:p w:rsidR="00766C9A" w:rsidRDefault="005C1215" w:rsidP="007C134B">
      <w:pPr>
        <w:spacing w:after="0"/>
        <w:jc w:val="both"/>
        <w:rPr>
          <w:rFonts w:ascii="Arial" w:hAnsi="Arial" w:cs="Arial"/>
          <w:sz w:val="24"/>
          <w:szCs w:val="24"/>
        </w:rPr>
      </w:pPr>
      <w:r>
        <w:rPr>
          <w:rFonts w:ascii="Arial" w:hAnsi="Arial" w:cs="Arial"/>
          <w:sz w:val="24"/>
          <w:szCs w:val="24"/>
        </w:rPr>
        <w:t xml:space="preserve">On ne retrouvera jamais d’aliments durs dans les menus </w:t>
      </w:r>
      <w:proofErr w:type="spellStart"/>
      <w:r>
        <w:rPr>
          <w:rFonts w:ascii="Arial" w:hAnsi="Arial" w:cs="Arial"/>
          <w:sz w:val="24"/>
          <w:szCs w:val="24"/>
        </w:rPr>
        <w:t>Finger</w:t>
      </w:r>
      <w:proofErr w:type="spellEnd"/>
      <w:r>
        <w:rPr>
          <w:rFonts w:ascii="Arial" w:hAnsi="Arial" w:cs="Arial"/>
          <w:sz w:val="24"/>
          <w:szCs w:val="24"/>
        </w:rPr>
        <w:t xml:space="preserve"> </w:t>
      </w:r>
      <w:proofErr w:type="spellStart"/>
      <w:r>
        <w:rPr>
          <w:rFonts w:ascii="Arial" w:hAnsi="Arial" w:cs="Arial"/>
          <w:sz w:val="24"/>
          <w:szCs w:val="24"/>
        </w:rPr>
        <w:t>Foods</w:t>
      </w:r>
      <w:proofErr w:type="spellEnd"/>
      <w:r>
        <w:rPr>
          <w:rFonts w:ascii="Arial" w:hAnsi="Arial" w:cs="Arial"/>
          <w:sz w:val="24"/>
          <w:szCs w:val="24"/>
        </w:rPr>
        <w:t xml:space="preserve"> (bâtonnets de carottes, dés de jambon (il sera haché/mixé),  brochettes de morceaux de fruits (pommes, melon, raisins…)</w:t>
      </w:r>
      <w:r w:rsidR="00766C9A">
        <w:rPr>
          <w:rFonts w:ascii="Arial" w:hAnsi="Arial" w:cs="Arial"/>
          <w:sz w:val="24"/>
          <w:szCs w:val="24"/>
        </w:rPr>
        <w:t>, roulés aux saucisses…</w:t>
      </w:r>
      <w:r w:rsidR="00F830A9">
        <w:rPr>
          <w:rFonts w:ascii="Arial" w:hAnsi="Arial" w:cs="Arial"/>
          <w:sz w:val="24"/>
          <w:szCs w:val="24"/>
        </w:rPr>
        <w:t xml:space="preserve"> car c’</w:t>
      </w:r>
      <w:r w:rsidR="00F426C2">
        <w:rPr>
          <w:rFonts w:ascii="Arial" w:hAnsi="Arial" w:cs="Arial"/>
          <w:sz w:val="24"/>
          <w:szCs w:val="24"/>
        </w:rPr>
        <w:t>est une texture modifiée ou le dosage de la gelée sera calculé pour que le morceau de repas fonde dans la bouche.</w:t>
      </w:r>
    </w:p>
    <w:p w:rsidR="00F830A9" w:rsidRPr="00766C9A" w:rsidRDefault="00F830A9" w:rsidP="007C134B">
      <w:pPr>
        <w:spacing w:after="0"/>
        <w:jc w:val="both"/>
        <w:rPr>
          <w:rFonts w:ascii="Arial" w:hAnsi="Arial" w:cs="Arial"/>
          <w:sz w:val="10"/>
          <w:szCs w:val="10"/>
        </w:rPr>
      </w:pPr>
    </w:p>
    <w:p w:rsidR="00B27931" w:rsidRPr="00F830A9" w:rsidRDefault="00B27931" w:rsidP="00F830A9">
      <w:pPr>
        <w:spacing w:after="0"/>
        <w:jc w:val="both"/>
        <w:rPr>
          <w:rFonts w:ascii="Arial" w:hAnsi="Arial" w:cs="Arial"/>
          <w:sz w:val="24"/>
          <w:szCs w:val="24"/>
        </w:rPr>
      </w:pPr>
      <w:r w:rsidRPr="00F830A9">
        <w:rPr>
          <w:rFonts w:ascii="Arial" w:hAnsi="Arial" w:cs="Arial"/>
          <w:sz w:val="24"/>
          <w:szCs w:val="24"/>
        </w:rPr>
        <w:t>L’intérêt de ce dispositif est de redonner de l’autonomie à des personnes n’étant plus capables de se se</w:t>
      </w:r>
      <w:r w:rsidR="00A2414B" w:rsidRPr="00F830A9">
        <w:rPr>
          <w:rFonts w:ascii="Arial" w:hAnsi="Arial" w:cs="Arial"/>
          <w:sz w:val="24"/>
          <w:szCs w:val="24"/>
        </w:rPr>
        <w:t>rvir de leurs couverts qu’ils bénéficient ou pas d’</w:t>
      </w:r>
      <w:r w:rsidR="00766C9A" w:rsidRPr="00F830A9">
        <w:rPr>
          <w:rFonts w:ascii="Arial" w:hAnsi="Arial" w:cs="Arial"/>
          <w:sz w:val="24"/>
          <w:szCs w:val="24"/>
        </w:rPr>
        <w:t>un repas mixé :</w:t>
      </w:r>
    </w:p>
    <w:p w:rsidR="0021590F" w:rsidRPr="0021590F" w:rsidRDefault="00B27931" w:rsidP="0021590F">
      <w:pPr>
        <w:pStyle w:val="Paragraphedeliste"/>
        <w:spacing w:after="0"/>
        <w:jc w:val="both"/>
        <w:rPr>
          <w:rFonts w:ascii="Arial" w:hAnsi="Arial" w:cs="Arial"/>
          <w:sz w:val="24"/>
          <w:szCs w:val="24"/>
        </w:rPr>
      </w:pPr>
      <w:r w:rsidRPr="00B27931">
        <w:rPr>
          <w:rFonts w:ascii="Arial" w:hAnsi="Arial" w:cs="Arial"/>
          <w:sz w:val="24"/>
          <w:szCs w:val="24"/>
          <w:u w:val="single"/>
        </w:rPr>
        <w:t>Premier cas</w:t>
      </w:r>
      <w:r w:rsidRPr="00B27931">
        <w:rPr>
          <w:rFonts w:ascii="Arial" w:hAnsi="Arial" w:cs="Arial"/>
          <w:sz w:val="24"/>
          <w:szCs w:val="24"/>
        </w:rPr>
        <w:t xml:space="preserve"> : </w:t>
      </w:r>
      <w:r w:rsidR="005C1215">
        <w:rPr>
          <w:rFonts w:ascii="Arial" w:hAnsi="Arial" w:cs="Arial"/>
          <w:sz w:val="24"/>
          <w:szCs w:val="24"/>
        </w:rPr>
        <w:t>U</w:t>
      </w:r>
      <w:r w:rsidRPr="00B27931">
        <w:rPr>
          <w:rFonts w:ascii="Arial" w:hAnsi="Arial" w:cs="Arial"/>
          <w:sz w:val="24"/>
          <w:szCs w:val="24"/>
        </w:rPr>
        <w:t>ne personne mal voyante</w:t>
      </w:r>
      <w:r w:rsidR="00EF243D">
        <w:rPr>
          <w:rFonts w:ascii="Arial" w:hAnsi="Arial" w:cs="Arial"/>
          <w:sz w:val="24"/>
          <w:szCs w:val="24"/>
        </w:rPr>
        <w:t>, mais ayant un repas</w:t>
      </w:r>
      <w:r w:rsidR="00F830A9">
        <w:rPr>
          <w:rFonts w:ascii="Arial" w:hAnsi="Arial" w:cs="Arial"/>
          <w:sz w:val="24"/>
          <w:szCs w:val="24"/>
        </w:rPr>
        <w:t xml:space="preserve"> </w:t>
      </w:r>
      <w:r w:rsidRPr="00B27931">
        <w:rPr>
          <w:rFonts w:ascii="Arial" w:hAnsi="Arial" w:cs="Arial"/>
          <w:sz w:val="24"/>
          <w:szCs w:val="24"/>
        </w:rPr>
        <w:t xml:space="preserve">haché </w:t>
      </w:r>
      <w:r w:rsidR="00766C9A">
        <w:rPr>
          <w:rFonts w:ascii="Arial" w:hAnsi="Arial" w:cs="Arial"/>
          <w:sz w:val="24"/>
          <w:szCs w:val="24"/>
        </w:rPr>
        <w:t xml:space="preserve">ou mixé </w:t>
      </w:r>
      <w:r w:rsidRPr="00B27931">
        <w:rPr>
          <w:rFonts w:ascii="Arial" w:hAnsi="Arial" w:cs="Arial"/>
          <w:sz w:val="24"/>
          <w:szCs w:val="24"/>
        </w:rPr>
        <w:t>peut</w:t>
      </w:r>
      <w:r w:rsidR="005C1215">
        <w:rPr>
          <w:rFonts w:ascii="Arial" w:hAnsi="Arial" w:cs="Arial"/>
          <w:sz w:val="24"/>
          <w:szCs w:val="24"/>
        </w:rPr>
        <w:t xml:space="preserve"> bénéficier de ce type de repas (facilité pour trouver les aliments et manger).</w:t>
      </w:r>
    </w:p>
    <w:p w:rsidR="00B27931" w:rsidRDefault="00B27931" w:rsidP="00B27931">
      <w:pPr>
        <w:pStyle w:val="Paragraphedeliste"/>
        <w:spacing w:after="0"/>
        <w:jc w:val="both"/>
        <w:rPr>
          <w:rFonts w:ascii="Arial" w:hAnsi="Arial" w:cs="Arial"/>
          <w:sz w:val="24"/>
          <w:szCs w:val="24"/>
        </w:rPr>
      </w:pPr>
      <w:r w:rsidRPr="00B27931">
        <w:rPr>
          <w:rFonts w:ascii="Arial" w:hAnsi="Arial" w:cs="Arial"/>
          <w:sz w:val="24"/>
          <w:szCs w:val="24"/>
          <w:u w:val="single"/>
        </w:rPr>
        <w:t>Deuxième cas</w:t>
      </w:r>
      <w:r>
        <w:rPr>
          <w:rFonts w:ascii="Arial" w:hAnsi="Arial" w:cs="Arial"/>
          <w:sz w:val="24"/>
          <w:szCs w:val="24"/>
        </w:rPr>
        <w:t> :</w:t>
      </w:r>
      <w:r w:rsidR="005C1215">
        <w:rPr>
          <w:rFonts w:ascii="Arial" w:hAnsi="Arial" w:cs="Arial"/>
          <w:sz w:val="24"/>
          <w:szCs w:val="24"/>
        </w:rPr>
        <w:t xml:space="preserve"> U</w:t>
      </w:r>
      <w:r>
        <w:rPr>
          <w:rFonts w:ascii="Arial" w:hAnsi="Arial" w:cs="Arial"/>
          <w:sz w:val="24"/>
          <w:szCs w:val="24"/>
        </w:rPr>
        <w:t xml:space="preserve">ne personne qui </w:t>
      </w:r>
      <w:r w:rsidR="0021590F">
        <w:rPr>
          <w:rFonts w:ascii="Arial" w:hAnsi="Arial" w:cs="Arial"/>
          <w:sz w:val="24"/>
          <w:szCs w:val="24"/>
        </w:rPr>
        <w:t>dispose</w:t>
      </w:r>
      <w:r>
        <w:rPr>
          <w:rFonts w:ascii="Arial" w:hAnsi="Arial" w:cs="Arial"/>
          <w:sz w:val="24"/>
          <w:szCs w:val="24"/>
        </w:rPr>
        <w:t xml:space="preserve"> d’un repas mixé </w:t>
      </w:r>
      <w:r w:rsidR="00A2414B">
        <w:rPr>
          <w:rFonts w:ascii="Arial" w:hAnsi="Arial" w:cs="Arial"/>
          <w:sz w:val="24"/>
          <w:szCs w:val="24"/>
        </w:rPr>
        <w:t>car elle n’a plus de den</w:t>
      </w:r>
      <w:r w:rsidR="00EF243D">
        <w:rPr>
          <w:rFonts w:ascii="Arial" w:hAnsi="Arial" w:cs="Arial"/>
          <w:sz w:val="24"/>
          <w:szCs w:val="24"/>
        </w:rPr>
        <w:t xml:space="preserve">ts ou dentiers, mais qui arrive </w:t>
      </w:r>
      <w:r w:rsidR="00A2414B">
        <w:rPr>
          <w:rFonts w:ascii="Arial" w:hAnsi="Arial" w:cs="Arial"/>
          <w:sz w:val="24"/>
          <w:szCs w:val="24"/>
        </w:rPr>
        <w:t xml:space="preserve">à mastiquer, bénéficiera des repas </w:t>
      </w:r>
      <w:proofErr w:type="spellStart"/>
      <w:r w:rsidR="00A2414B">
        <w:rPr>
          <w:rFonts w:ascii="Arial" w:hAnsi="Arial" w:cs="Arial"/>
          <w:sz w:val="24"/>
          <w:szCs w:val="24"/>
        </w:rPr>
        <w:t>Finger</w:t>
      </w:r>
      <w:proofErr w:type="spellEnd"/>
      <w:r w:rsidR="00A2414B">
        <w:rPr>
          <w:rFonts w:ascii="Arial" w:hAnsi="Arial" w:cs="Arial"/>
          <w:sz w:val="24"/>
          <w:szCs w:val="24"/>
        </w:rPr>
        <w:t xml:space="preserve"> </w:t>
      </w:r>
      <w:proofErr w:type="spellStart"/>
      <w:r w:rsidR="00A2414B">
        <w:rPr>
          <w:rFonts w:ascii="Arial" w:hAnsi="Arial" w:cs="Arial"/>
          <w:sz w:val="24"/>
          <w:szCs w:val="24"/>
        </w:rPr>
        <w:t>Foods</w:t>
      </w:r>
      <w:proofErr w:type="spellEnd"/>
      <w:r w:rsidR="0021590F">
        <w:rPr>
          <w:rFonts w:ascii="Arial" w:hAnsi="Arial" w:cs="Arial"/>
          <w:sz w:val="24"/>
          <w:szCs w:val="24"/>
        </w:rPr>
        <w:t xml:space="preserve"> car les aliments restent souples</w:t>
      </w:r>
      <w:r w:rsidR="00A2414B">
        <w:rPr>
          <w:rFonts w:ascii="Arial" w:hAnsi="Arial" w:cs="Arial"/>
          <w:sz w:val="24"/>
          <w:szCs w:val="24"/>
        </w:rPr>
        <w:t>.</w:t>
      </w:r>
    </w:p>
    <w:p w:rsidR="00B27931" w:rsidRDefault="00B27931" w:rsidP="00A2414B">
      <w:pPr>
        <w:pStyle w:val="Paragraphedeliste"/>
        <w:spacing w:after="0"/>
        <w:jc w:val="both"/>
        <w:rPr>
          <w:rFonts w:ascii="Arial" w:hAnsi="Arial" w:cs="Arial"/>
          <w:sz w:val="24"/>
          <w:szCs w:val="24"/>
        </w:rPr>
      </w:pPr>
      <w:r w:rsidRPr="00B27931">
        <w:rPr>
          <w:rFonts w:ascii="Arial" w:hAnsi="Arial" w:cs="Arial"/>
          <w:sz w:val="24"/>
          <w:szCs w:val="24"/>
          <w:u w:val="single"/>
        </w:rPr>
        <w:t>Troisième cas</w:t>
      </w:r>
      <w:r>
        <w:rPr>
          <w:rFonts w:ascii="Arial" w:hAnsi="Arial" w:cs="Arial"/>
          <w:sz w:val="24"/>
          <w:szCs w:val="24"/>
        </w:rPr>
        <w:t xml:space="preserve"> : </w:t>
      </w:r>
      <w:r w:rsidR="0021590F">
        <w:rPr>
          <w:rFonts w:ascii="Arial" w:hAnsi="Arial" w:cs="Arial"/>
          <w:sz w:val="24"/>
          <w:szCs w:val="24"/>
        </w:rPr>
        <w:t xml:space="preserve">Une personne hémiplégique </w:t>
      </w:r>
      <w:r w:rsidR="00766C9A">
        <w:rPr>
          <w:rFonts w:ascii="Arial" w:hAnsi="Arial" w:cs="Arial"/>
          <w:sz w:val="24"/>
          <w:szCs w:val="24"/>
        </w:rPr>
        <w:t xml:space="preserve">ou toute autre personne </w:t>
      </w:r>
      <w:r w:rsidR="0021590F">
        <w:rPr>
          <w:rFonts w:ascii="Arial" w:hAnsi="Arial" w:cs="Arial"/>
          <w:sz w:val="24"/>
          <w:szCs w:val="24"/>
        </w:rPr>
        <w:t>ayant des difficultés à tenir</w:t>
      </w:r>
      <w:r w:rsidR="00766C9A">
        <w:rPr>
          <w:rFonts w:ascii="Arial" w:hAnsi="Arial" w:cs="Arial"/>
          <w:sz w:val="24"/>
          <w:szCs w:val="24"/>
        </w:rPr>
        <w:t xml:space="preserve"> ses couverts</w:t>
      </w:r>
      <w:r w:rsidR="00EF243D">
        <w:rPr>
          <w:rFonts w:ascii="Arial" w:hAnsi="Arial" w:cs="Arial"/>
          <w:sz w:val="24"/>
          <w:szCs w:val="24"/>
        </w:rPr>
        <w:t xml:space="preserve">, mais qui a un repas </w:t>
      </w:r>
      <w:r w:rsidR="00766C9A">
        <w:rPr>
          <w:rFonts w:ascii="Arial" w:hAnsi="Arial" w:cs="Arial"/>
          <w:sz w:val="24"/>
          <w:szCs w:val="24"/>
        </w:rPr>
        <w:t xml:space="preserve">haché ou mixé </w:t>
      </w:r>
      <w:r w:rsidR="0021590F">
        <w:rPr>
          <w:rFonts w:ascii="Arial" w:hAnsi="Arial" w:cs="Arial"/>
          <w:sz w:val="24"/>
          <w:szCs w:val="24"/>
        </w:rPr>
        <w:t>peut bénéficier de ce type de repas.</w:t>
      </w:r>
    </w:p>
    <w:p w:rsidR="005C1215" w:rsidRDefault="005C1215" w:rsidP="00A2414B">
      <w:pPr>
        <w:pStyle w:val="Paragraphedeliste"/>
        <w:spacing w:after="0"/>
        <w:jc w:val="both"/>
        <w:rPr>
          <w:rFonts w:ascii="Arial" w:hAnsi="Arial" w:cs="Arial"/>
          <w:sz w:val="24"/>
          <w:szCs w:val="24"/>
        </w:rPr>
      </w:pPr>
      <w:r>
        <w:rPr>
          <w:rFonts w:ascii="Arial" w:hAnsi="Arial" w:cs="Arial"/>
          <w:sz w:val="24"/>
          <w:szCs w:val="24"/>
          <w:u w:val="single"/>
        </w:rPr>
        <w:t>Quatrième cas </w:t>
      </w:r>
      <w:r w:rsidRPr="005C1215">
        <w:rPr>
          <w:rFonts w:ascii="Arial" w:hAnsi="Arial" w:cs="Arial"/>
          <w:sz w:val="24"/>
          <w:szCs w:val="24"/>
        </w:rPr>
        <w:t>:</w:t>
      </w:r>
      <w:r>
        <w:rPr>
          <w:rFonts w:ascii="Arial" w:hAnsi="Arial" w:cs="Arial"/>
          <w:sz w:val="24"/>
          <w:szCs w:val="24"/>
        </w:rPr>
        <w:t xml:space="preserve"> </w:t>
      </w:r>
      <w:r w:rsidR="00766C9A">
        <w:rPr>
          <w:rFonts w:ascii="Arial" w:hAnsi="Arial" w:cs="Arial"/>
          <w:sz w:val="24"/>
          <w:szCs w:val="24"/>
        </w:rPr>
        <w:t xml:space="preserve">Une personne qui a tendance à faire des fausses routes ne bénéficiera pas des menus </w:t>
      </w:r>
      <w:proofErr w:type="spellStart"/>
      <w:r w:rsidR="00766C9A">
        <w:rPr>
          <w:rFonts w:ascii="Arial" w:hAnsi="Arial" w:cs="Arial"/>
          <w:sz w:val="24"/>
          <w:szCs w:val="24"/>
        </w:rPr>
        <w:t>Finger</w:t>
      </w:r>
      <w:proofErr w:type="spellEnd"/>
      <w:r w:rsidR="00766C9A">
        <w:rPr>
          <w:rFonts w:ascii="Arial" w:hAnsi="Arial" w:cs="Arial"/>
          <w:sz w:val="24"/>
          <w:szCs w:val="24"/>
        </w:rPr>
        <w:t xml:space="preserve"> </w:t>
      </w:r>
      <w:proofErr w:type="spellStart"/>
      <w:r w:rsidR="00766C9A">
        <w:rPr>
          <w:rFonts w:ascii="Arial" w:hAnsi="Arial" w:cs="Arial"/>
          <w:sz w:val="24"/>
          <w:szCs w:val="24"/>
        </w:rPr>
        <w:t>Foods</w:t>
      </w:r>
      <w:proofErr w:type="spellEnd"/>
      <w:r w:rsidR="00766C9A">
        <w:rPr>
          <w:rFonts w:ascii="Arial" w:hAnsi="Arial" w:cs="Arial"/>
          <w:sz w:val="24"/>
          <w:szCs w:val="24"/>
        </w:rPr>
        <w:t xml:space="preserve"> car elle demande une attention particulière et justement d’une aide à l’alimentation.</w:t>
      </w:r>
    </w:p>
    <w:p w:rsidR="0021590F" w:rsidRPr="004B75F4" w:rsidRDefault="0021590F" w:rsidP="00766C9A">
      <w:pPr>
        <w:spacing w:after="0"/>
        <w:jc w:val="both"/>
        <w:rPr>
          <w:rFonts w:ascii="Arial" w:hAnsi="Arial" w:cs="Arial"/>
          <w:sz w:val="10"/>
          <w:szCs w:val="10"/>
        </w:rPr>
      </w:pPr>
    </w:p>
    <w:p w:rsidR="005D5576" w:rsidRDefault="00367227" w:rsidP="005D5576">
      <w:pPr>
        <w:pStyle w:val="Paragraphedeliste"/>
        <w:numPr>
          <w:ilvl w:val="0"/>
          <w:numId w:val="4"/>
        </w:numPr>
        <w:spacing w:after="0"/>
        <w:jc w:val="both"/>
        <w:rPr>
          <w:rFonts w:ascii="Arial" w:hAnsi="Arial" w:cs="Arial"/>
          <w:sz w:val="24"/>
          <w:szCs w:val="24"/>
        </w:rPr>
      </w:pPr>
      <w:r>
        <w:rPr>
          <w:rFonts w:ascii="Arial" w:hAnsi="Arial" w:cs="Arial"/>
          <w:sz w:val="24"/>
          <w:szCs w:val="24"/>
        </w:rPr>
        <w:t xml:space="preserve">Il est important </w:t>
      </w:r>
      <w:r w:rsidR="005D5576">
        <w:rPr>
          <w:rFonts w:ascii="Arial" w:hAnsi="Arial" w:cs="Arial"/>
          <w:sz w:val="24"/>
          <w:szCs w:val="24"/>
        </w:rPr>
        <w:t>de laisser des couverts à côté de l’assiette des résidents. Il faut leur laisser quand même cette liberté de choisir entre le fait de manger avec les mains ou d’utiliser une fourchette ou une cuillère. Pour les résidents dont le stade de la maladie d’Alzheimer est avancée, il faut limiter le nombre de couverts afin d’éviter tout stress, angoisse</w:t>
      </w:r>
      <w:r w:rsidR="00C8054A">
        <w:rPr>
          <w:rFonts w:ascii="Arial" w:hAnsi="Arial" w:cs="Arial"/>
          <w:sz w:val="24"/>
          <w:szCs w:val="24"/>
        </w:rPr>
        <w:t xml:space="preserve"> (une fourchette ou une cuillère)</w:t>
      </w:r>
      <w:r w:rsidR="005D5576">
        <w:rPr>
          <w:rFonts w:ascii="Arial" w:hAnsi="Arial" w:cs="Arial"/>
          <w:sz w:val="24"/>
          <w:szCs w:val="24"/>
        </w:rPr>
        <w:t>.</w:t>
      </w:r>
    </w:p>
    <w:p w:rsidR="00766C9A" w:rsidRPr="004B75F4" w:rsidRDefault="00766C9A" w:rsidP="00766C9A">
      <w:pPr>
        <w:pStyle w:val="Paragraphedeliste"/>
        <w:spacing w:after="0"/>
        <w:jc w:val="both"/>
        <w:rPr>
          <w:rFonts w:ascii="Arial" w:hAnsi="Arial" w:cs="Arial"/>
          <w:sz w:val="10"/>
          <w:szCs w:val="10"/>
        </w:rPr>
      </w:pPr>
    </w:p>
    <w:p w:rsidR="001925EF" w:rsidRPr="00EC4B0B" w:rsidRDefault="005D5576" w:rsidP="00C573E6">
      <w:pPr>
        <w:pStyle w:val="Paragraphedeliste"/>
        <w:numPr>
          <w:ilvl w:val="0"/>
          <w:numId w:val="4"/>
        </w:numPr>
        <w:spacing w:after="0"/>
        <w:jc w:val="both"/>
        <w:rPr>
          <w:rFonts w:ascii="Arial" w:hAnsi="Arial" w:cs="Arial"/>
          <w:sz w:val="24"/>
          <w:szCs w:val="24"/>
        </w:rPr>
      </w:pPr>
      <w:r w:rsidRPr="005D5576">
        <w:rPr>
          <w:rFonts w:ascii="Arial" w:hAnsi="Arial" w:cs="Arial"/>
          <w:sz w:val="24"/>
          <w:szCs w:val="24"/>
        </w:rPr>
        <w:t xml:space="preserve">Les menus </w:t>
      </w:r>
      <w:proofErr w:type="spellStart"/>
      <w:r w:rsidRPr="005D5576">
        <w:rPr>
          <w:rFonts w:ascii="Arial" w:hAnsi="Arial" w:cs="Arial"/>
          <w:sz w:val="24"/>
          <w:szCs w:val="24"/>
        </w:rPr>
        <w:t>Finger</w:t>
      </w:r>
      <w:proofErr w:type="spellEnd"/>
      <w:r w:rsidRPr="005D5576">
        <w:rPr>
          <w:rFonts w:ascii="Arial" w:hAnsi="Arial" w:cs="Arial"/>
          <w:sz w:val="24"/>
          <w:szCs w:val="24"/>
        </w:rPr>
        <w:t xml:space="preserve"> </w:t>
      </w:r>
      <w:proofErr w:type="spellStart"/>
      <w:r w:rsidRPr="005D5576">
        <w:rPr>
          <w:rFonts w:ascii="Arial" w:hAnsi="Arial" w:cs="Arial"/>
          <w:sz w:val="24"/>
          <w:szCs w:val="24"/>
        </w:rPr>
        <w:t>Foods</w:t>
      </w:r>
      <w:proofErr w:type="spellEnd"/>
      <w:r w:rsidRPr="005D5576">
        <w:rPr>
          <w:rFonts w:ascii="Arial" w:hAnsi="Arial" w:cs="Arial"/>
          <w:sz w:val="24"/>
          <w:szCs w:val="24"/>
        </w:rPr>
        <w:t xml:space="preserve"> seront les mêmes plats que ceux proposés aux autres résidents afin de ne pas faire de différence entre les résidents.  </w:t>
      </w:r>
    </w:p>
    <w:p w:rsidR="007C134B" w:rsidRDefault="007C134B" w:rsidP="00C573E6">
      <w:pPr>
        <w:spacing w:after="0"/>
        <w:jc w:val="both"/>
        <w:rPr>
          <w:rFonts w:ascii="Arial" w:hAnsi="Arial" w:cs="Arial"/>
          <w:sz w:val="24"/>
          <w:szCs w:val="24"/>
        </w:rPr>
      </w:pPr>
    </w:p>
    <w:p w:rsidR="004B75F4" w:rsidRDefault="004B75F4" w:rsidP="00C573E6">
      <w:pPr>
        <w:spacing w:after="0"/>
        <w:jc w:val="both"/>
        <w:rPr>
          <w:rFonts w:ascii="Arial" w:hAnsi="Arial" w:cs="Arial"/>
          <w:sz w:val="24"/>
          <w:szCs w:val="24"/>
        </w:rPr>
      </w:pPr>
    </w:p>
    <w:p w:rsidR="004B75F4" w:rsidRPr="0084021F" w:rsidRDefault="004B75F4" w:rsidP="00C573E6">
      <w:pPr>
        <w:spacing w:after="0"/>
        <w:jc w:val="both"/>
        <w:rPr>
          <w:rFonts w:ascii="Arial" w:hAnsi="Arial" w:cs="Arial"/>
          <w:sz w:val="24"/>
          <w:szCs w:val="24"/>
        </w:rPr>
      </w:pPr>
    </w:p>
    <w:p w:rsidR="004B75F4" w:rsidRDefault="004B75F4" w:rsidP="00C573E6">
      <w:pPr>
        <w:spacing w:after="0"/>
        <w:jc w:val="both"/>
        <w:rPr>
          <w:rFonts w:ascii="Arial" w:hAnsi="Arial" w:cs="Arial"/>
          <w:b/>
          <w:sz w:val="24"/>
          <w:szCs w:val="24"/>
          <w:u w:val="single"/>
        </w:rPr>
      </w:pPr>
    </w:p>
    <w:p w:rsidR="00B94481" w:rsidRPr="0084021F" w:rsidRDefault="004B75F4" w:rsidP="00C573E6">
      <w:pPr>
        <w:spacing w:after="0"/>
        <w:jc w:val="both"/>
        <w:rPr>
          <w:rFonts w:ascii="Arial" w:hAnsi="Arial" w:cs="Arial"/>
          <w:b/>
          <w:sz w:val="24"/>
          <w:szCs w:val="24"/>
          <w:u w:val="single"/>
        </w:rPr>
      </w:pPr>
      <w:r>
        <w:rPr>
          <w:rFonts w:ascii="Arial" w:hAnsi="Arial" w:cs="Arial"/>
          <w:b/>
          <w:sz w:val="24"/>
          <w:szCs w:val="24"/>
          <w:u w:val="single"/>
        </w:rPr>
        <w:t>LA DEMARCHE</w:t>
      </w:r>
      <w:r w:rsidR="00B94481" w:rsidRPr="0084021F">
        <w:rPr>
          <w:rFonts w:ascii="Arial" w:hAnsi="Arial" w:cs="Arial"/>
          <w:b/>
          <w:sz w:val="24"/>
          <w:szCs w:val="24"/>
          <w:u w:val="single"/>
        </w:rPr>
        <w:t> :</w:t>
      </w:r>
    </w:p>
    <w:p w:rsidR="004B75F4" w:rsidRPr="004B75F4" w:rsidRDefault="004B75F4" w:rsidP="00C573E6">
      <w:pPr>
        <w:spacing w:after="0"/>
        <w:jc w:val="both"/>
        <w:rPr>
          <w:rFonts w:ascii="Arial" w:hAnsi="Arial" w:cs="Arial"/>
          <w:sz w:val="10"/>
          <w:szCs w:val="10"/>
        </w:rPr>
      </w:pPr>
    </w:p>
    <w:p w:rsidR="00562F46" w:rsidRPr="0084021F" w:rsidRDefault="005F1CD5" w:rsidP="00C573E6">
      <w:pPr>
        <w:spacing w:after="0"/>
        <w:jc w:val="both"/>
        <w:rPr>
          <w:rFonts w:ascii="Arial" w:hAnsi="Arial" w:cs="Arial"/>
          <w:sz w:val="24"/>
          <w:szCs w:val="24"/>
        </w:rPr>
      </w:pPr>
      <w:r w:rsidRPr="0084021F">
        <w:rPr>
          <w:rFonts w:ascii="Arial" w:hAnsi="Arial" w:cs="Arial"/>
          <w:sz w:val="24"/>
          <w:szCs w:val="24"/>
        </w:rPr>
        <w:t>Dans un premier temps :</w:t>
      </w:r>
    </w:p>
    <w:p w:rsidR="00631B3B" w:rsidRDefault="00367227" w:rsidP="00C573E6">
      <w:pPr>
        <w:pStyle w:val="Paragraphedeliste"/>
        <w:numPr>
          <w:ilvl w:val="0"/>
          <w:numId w:val="1"/>
        </w:numPr>
        <w:spacing w:after="0"/>
        <w:jc w:val="both"/>
        <w:rPr>
          <w:rFonts w:ascii="Arial" w:hAnsi="Arial" w:cs="Arial"/>
          <w:sz w:val="24"/>
          <w:szCs w:val="24"/>
        </w:rPr>
      </w:pPr>
      <w:r>
        <w:rPr>
          <w:rFonts w:ascii="Arial" w:hAnsi="Arial" w:cs="Arial"/>
          <w:sz w:val="24"/>
          <w:szCs w:val="24"/>
        </w:rPr>
        <w:t>S</w:t>
      </w:r>
      <w:r w:rsidR="003E11F1" w:rsidRPr="0084021F">
        <w:rPr>
          <w:rFonts w:ascii="Arial" w:hAnsi="Arial" w:cs="Arial"/>
          <w:sz w:val="24"/>
          <w:szCs w:val="24"/>
        </w:rPr>
        <w:t>ensibiliser le personnel et l’entourage des résidents (famille, amis, intervenants)</w:t>
      </w:r>
      <w:r w:rsidR="009357DD">
        <w:rPr>
          <w:rFonts w:ascii="Arial" w:hAnsi="Arial" w:cs="Arial"/>
          <w:sz w:val="24"/>
          <w:szCs w:val="24"/>
        </w:rPr>
        <w:t xml:space="preserve"> </w:t>
      </w:r>
      <w:r w:rsidR="00C02748" w:rsidRPr="0084021F">
        <w:rPr>
          <w:rFonts w:ascii="Arial" w:hAnsi="Arial" w:cs="Arial"/>
          <w:sz w:val="24"/>
          <w:szCs w:val="24"/>
        </w:rPr>
        <w:t>à ce thème</w:t>
      </w:r>
      <w:r w:rsidR="009357DD">
        <w:rPr>
          <w:rFonts w:ascii="Arial" w:hAnsi="Arial" w:cs="Arial"/>
          <w:sz w:val="24"/>
          <w:szCs w:val="24"/>
        </w:rPr>
        <w:t xml:space="preserve">, car le </w:t>
      </w:r>
      <w:r w:rsidR="00DF630B">
        <w:rPr>
          <w:rFonts w:ascii="Arial" w:hAnsi="Arial" w:cs="Arial"/>
          <w:sz w:val="24"/>
          <w:szCs w:val="24"/>
        </w:rPr>
        <w:t>« </w:t>
      </w:r>
      <w:r w:rsidR="009357DD">
        <w:rPr>
          <w:rFonts w:ascii="Arial" w:hAnsi="Arial" w:cs="Arial"/>
          <w:sz w:val="24"/>
          <w:szCs w:val="24"/>
        </w:rPr>
        <w:t>manger-main</w:t>
      </w:r>
      <w:r w:rsidR="00DF630B">
        <w:rPr>
          <w:rFonts w:ascii="Arial" w:hAnsi="Arial" w:cs="Arial"/>
          <w:sz w:val="24"/>
          <w:szCs w:val="24"/>
        </w:rPr>
        <w:t>s »</w:t>
      </w:r>
      <w:r w:rsidR="009357DD">
        <w:rPr>
          <w:rFonts w:ascii="Arial" w:hAnsi="Arial" w:cs="Arial"/>
          <w:sz w:val="24"/>
          <w:szCs w:val="24"/>
        </w:rPr>
        <w:t xml:space="preserve"> </w:t>
      </w:r>
      <w:r w:rsidR="007D026D">
        <w:rPr>
          <w:rFonts w:ascii="Arial" w:hAnsi="Arial" w:cs="Arial"/>
          <w:sz w:val="24"/>
          <w:szCs w:val="24"/>
        </w:rPr>
        <w:t xml:space="preserve">reste encore </w:t>
      </w:r>
      <w:r w:rsidR="003E11F1" w:rsidRPr="0084021F">
        <w:rPr>
          <w:rFonts w:ascii="Arial" w:hAnsi="Arial" w:cs="Arial"/>
          <w:sz w:val="24"/>
          <w:szCs w:val="24"/>
        </w:rPr>
        <w:t>tabou.</w:t>
      </w:r>
      <w:r w:rsidR="00C02748" w:rsidRPr="0084021F">
        <w:rPr>
          <w:rFonts w:ascii="Arial" w:hAnsi="Arial" w:cs="Arial"/>
          <w:sz w:val="24"/>
          <w:szCs w:val="24"/>
        </w:rPr>
        <w:t xml:space="preserve"> Il faut donc expl</w:t>
      </w:r>
      <w:r w:rsidR="00891316" w:rsidRPr="0084021F">
        <w:rPr>
          <w:rFonts w:ascii="Arial" w:hAnsi="Arial" w:cs="Arial"/>
          <w:sz w:val="24"/>
          <w:szCs w:val="24"/>
        </w:rPr>
        <w:t>iquer le but de notre démarche</w:t>
      </w:r>
      <w:r w:rsidR="00D8656F" w:rsidRPr="0084021F">
        <w:rPr>
          <w:rFonts w:ascii="Arial" w:hAnsi="Arial" w:cs="Arial"/>
          <w:sz w:val="24"/>
          <w:szCs w:val="24"/>
        </w:rPr>
        <w:t xml:space="preserve"> </w:t>
      </w:r>
      <w:r w:rsidR="007D026D">
        <w:rPr>
          <w:rFonts w:ascii="Arial" w:hAnsi="Arial" w:cs="Arial"/>
          <w:sz w:val="24"/>
          <w:szCs w:val="24"/>
        </w:rPr>
        <w:t>et ainsi éviter que les personnes puissent y voir une régression plutôt qu’un progrès.</w:t>
      </w:r>
    </w:p>
    <w:p w:rsidR="003C793E" w:rsidRPr="003C793E" w:rsidRDefault="003C793E" w:rsidP="003C793E">
      <w:pPr>
        <w:pStyle w:val="Paragraphedeliste"/>
        <w:numPr>
          <w:ilvl w:val="0"/>
          <w:numId w:val="1"/>
        </w:numPr>
        <w:spacing w:after="0"/>
        <w:jc w:val="both"/>
        <w:rPr>
          <w:rFonts w:ascii="Arial" w:hAnsi="Arial" w:cs="Arial"/>
          <w:sz w:val="24"/>
          <w:szCs w:val="24"/>
        </w:rPr>
      </w:pPr>
      <w:r>
        <w:rPr>
          <w:rFonts w:ascii="Arial" w:hAnsi="Arial" w:cs="Arial"/>
          <w:sz w:val="24"/>
          <w:szCs w:val="24"/>
        </w:rPr>
        <w:t>Formation du personnel de cuisine et du personnel de soins (v</w:t>
      </w:r>
      <w:r w:rsidRPr="003C793E">
        <w:rPr>
          <w:rFonts w:ascii="Arial" w:hAnsi="Arial" w:cs="Arial"/>
          <w:sz w:val="24"/>
          <w:szCs w:val="24"/>
        </w:rPr>
        <w:t>isite d’un établissement q</w:t>
      </w:r>
      <w:r w:rsidR="009357DD">
        <w:rPr>
          <w:rFonts w:ascii="Arial" w:hAnsi="Arial" w:cs="Arial"/>
          <w:sz w:val="24"/>
          <w:szCs w:val="24"/>
        </w:rPr>
        <w:t xml:space="preserve">ui pratique déjà ce type de </w:t>
      </w:r>
      <w:r w:rsidRPr="003C793E">
        <w:rPr>
          <w:rFonts w:ascii="Arial" w:hAnsi="Arial" w:cs="Arial"/>
          <w:sz w:val="24"/>
          <w:szCs w:val="24"/>
        </w:rPr>
        <w:t>cuisine</w:t>
      </w:r>
      <w:r>
        <w:rPr>
          <w:rFonts w:ascii="Arial" w:hAnsi="Arial" w:cs="Arial"/>
          <w:sz w:val="24"/>
          <w:szCs w:val="24"/>
        </w:rPr>
        <w:t>).</w:t>
      </w:r>
    </w:p>
    <w:p w:rsidR="005F1CD5" w:rsidRPr="0084021F" w:rsidRDefault="00561F1F" w:rsidP="00C573E6">
      <w:pPr>
        <w:pStyle w:val="Paragraphedeliste"/>
        <w:numPr>
          <w:ilvl w:val="0"/>
          <w:numId w:val="1"/>
        </w:numPr>
        <w:spacing w:after="0"/>
        <w:jc w:val="both"/>
        <w:rPr>
          <w:rFonts w:ascii="Arial" w:hAnsi="Arial" w:cs="Arial"/>
          <w:sz w:val="24"/>
          <w:szCs w:val="24"/>
        </w:rPr>
      </w:pPr>
      <w:r w:rsidRPr="0084021F">
        <w:rPr>
          <w:rFonts w:ascii="Arial" w:hAnsi="Arial" w:cs="Arial"/>
          <w:sz w:val="24"/>
          <w:szCs w:val="24"/>
        </w:rPr>
        <w:t>Faire des tests auprès du p</w:t>
      </w:r>
      <w:r w:rsidR="003E11F1" w:rsidRPr="0084021F">
        <w:rPr>
          <w:rFonts w:ascii="Arial" w:hAnsi="Arial" w:cs="Arial"/>
          <w:sz w:val="24"/>
          <w:szCs w:val="24"/>
        </w:rPr>
        <w:t xml:space="preserve">ersonnel, des familles et </w:t>
      </w:r>
      <w:r w:rsidRPr="0084021F">
        <w:rPr>
          <w:rFonts w:ascii="Arial" w:hAnsi="Arial" w:cs="Arial"/>
          <w:sz w:val="24"/>
          <w:szCs w:val="24"/>
        </w:rPr>
        <w:t>membre</w:t>
      </w:r>
      <w:r w:rsidR="007471D8" w:rsidRPr="0084021F">
        <w:rPr>
          <w:rFonts w:ascii="Arial" w:hAnsi="Arial" w:cs="Arial"/>
          <w:sz w:val="24"/>
          <w:szCs w:val="24"/>
        </w:rPr>
        <w:t>s</w:t>
      </w:r>
      <w:r w:rsidRPr="0084021F">
        <w:rPr>
          <w:rFonts w:ascii="Arial" w:hAnsi="Arial" w:cs="Arial"/>
          <w:sz w:val="24"/>
          <w:szCs w:val="24"/>
        </w:rPr>
        <w:t xml:space="preserve"> du CVS</w:t>
      </w:r>
      <w:r w:rsidR="00C573E6" w:rsidRPr="0084021F">
        <w:rPr>
          <w:rFonts w:ascii="Arial" w:hAnsi="Arial" w:cs="Arial"/>
          <w:sz w:val="24"/>
          <w:szCs w:val="24"/>
        </w:rPr>
        <w:t xml:space="preserve"> (soirée à thème par exemple)</w:t>
      </w:r>
      <w:r w:rsidR="00B07F7B">
        <w:rPr>
          <w:rFonts w:ascii="Arial" w:hAnsi="Arial" w:cs="Arial"/>
          <w:sz w:val="24"/>
          <w:szCs w:val="24"/>
        </w:rPr>
        <w:t xml:space="preserve"> avec un questionnaire de sati</w:t>
      </w:r>
      <w:r w:rsidR="004D01A6">
        <w:rPr>
          <w:rFonts w:ascii="Arial" w:hAnsi="Arial" w:cs="Arial"/>
          <w:sz w:val="24"/>
          <w:szCs w:val="24"/>
        </w:rPr>
        <w:t>s</w:t>
      </w:r>
      <w:r w:rsidR="00B07F7B">
        <w:rPr>
          <w:rFonts w:ascii="Arial" w:hAnsi="Arial" w:cs="Arial"/>
          <w:sz w:val="24"/>
          <w:szCs w:val="24"/>
        </w:rPr>
        <w:t>faction</w:t>
      </w:r>
      <w:r w:rsidRPr="0084021F">
        <w:rPr>
          <w:rFonts w:ascii="Arial" w:hAnsi="Arial" w:cs="Arial"/>
          <w:sz w:val="24"/>
          <w:szCs w:val="24"/>
        </w:rPr>
        <w:t>.</w:t>
      </w:r>
    </w:p>
    <w:p w:rsidR="00C02748" w:rsidRDefault="007471D8" w:rsidP="00C573E6">
      <w:pPr>
        <w:pStyle w:val="Paragraphedeliste"/>
        <w:numPr>
          <w:ilvl w:val="0"/>
          <w:numId w:val="1"/>
        </w:numPr>
        <w:spacing w:after="0"/>
        <w:jc w:val="both"/>
        <w:rPr>
          <w:rFonts w:ascii="Arial" w:hAnsi="Arial" w:cs="Arial"/>
          <w:sz w:val="24"/>
          <w:szCs w:val="24"/>
        </w:rPr>
      </w:pPr>
      <w:r w:rsidRPr="0084021F">
        <w:rPr>
          <w:rFonts w:ascii="Arial" w:hAnsi="Arial" w:cs="Arial"/>
          <w:sz w:val="24"/>
          <w:szCs w:val="24"/>
        </w:rPr>
        <w:t>Contribution du personnel soignant pour i</w:t>
      </w:r>
      <w:r w:rsidR="00C02748" w:rsidRPr="0084021F">
        <w:rPr>
          <w:rFonts w:ascii="Arial" w:hAnsi="Arial" w:cs="Arial"/>
          <w:sz w:val="24"/>
          <w:szCs w:val="24"/>
        </w:rPr>
        <w:t>dentifier les résidents qui auro</w:t>
      </w:r>
      <w:r w:rsidR="00DF630B">
        <w:rPr>
          <w:rFonts w:ascii="Arial" w:hAnsi="Arial" w:cs="Arial"/>
          <w:sz w:val="24"/>
          <w:szCs w:val="24"/>
        </w:rPr>
        <w:t xml:space="preserve">nt besoin d’un plat </w:t>
      </w:r>
      <w:proofErr w:type="spellStart"/>
      <w:r w:rsidR="00DF630B">
        <w:rPr>
          <w:rFonts w:ascii="Arial" w:hAnsi="Arial" w:cs="Arial"/>
          <w:sz w:val="24"/>
          <w:szCs w:val="24"/>
        </w:rPr>
        <w:t>finger-food</w:t>
      </w:r>
      <w:proofErr w:type="spellEnd"/>
      <w:r w:rsidR="00DF630B">
        <w:rPr>
          <w:rFonts w:ascii="Arial" w:hAnsi="Arial" w:cs="Arial"/>
          <w:sz w:val="24"/>
          <w:szCs w:val="24"/>
        </w:rPr>
        <w:t xml:space="preserve"> afin d’établir une liste et la donner au chef cuisinier.</w:t>
      </w:r>
    </w:p>
    <w:p w:rsidR="004D01A6" w:rsidRPr="0084021F" w:rsidRDefault="004D01A6" w:rsidP="00C573E6">
      <w:pPr>
        <w:pStyle w:val="Paragraphedeliste"/>
        <w:numPr>
          <w:ilvl w:val="0"/>
          <w:numId w:val="1"/>
        </w:numPr>
        <w:spacing w:after="0"/>
        <w:jc w:val="both"/>
        <w:rPr>
          <w:rFonts w:ascii="Arial" w:hAnsi="Arial" w:cs="Arial"/>
          <w:sz w:val="24"/>
          <w:szCs w:val="24"/>
        </w:rPr>
      </w:pPr>
      <w:r>
        <w:rPr>
          <w:rFonts w:ascii="Arial" w:hAnsi="Arial" w:cs="Arial"/>
          <w:sz w:val="24"/>
          <w:szCs w:val="24"/>
        </w:rPr>
        <w:t>Mise en place de cette forme d’alimentation auprès du public concerné.</w:t>
      </w:r>
    </w:p>
    <w:p w:rsidR="00C02748" w:rsidRDefault="00C02748" w:rsidP="00F96E77">
      <w:pPr>
        <w:spacing w:after="0"/>
        <w:jc w:val="both"/>
        <w:rPr>
          <w:rFonts w:ascii="Arial" w:hAnsi="Arial" w:cs="Arial"/>
          <w:sz w:val="24"/>
          <w:szCs w:val="24"/>
        </w:rPr>
      </w:pPr>
    </w:p>
    <w:p w:rsidR="004B75F4" w:rsidRPr="0084021F" w:rsidRDefault="004B75F4" w:rsidP="00F96E77">
      <w:pPr>
        <w:spacing w:after="0"/>
        <w:jc w:val="both"/>
        <w:rPr>
          <w:rFonts w:ascii="Arial" w:hAnsi="Arial" w:cs="Arial"/>
          <w:sz w:val="24"/>
          <w:szCs w:val="24"/>
        </w:rPr>
      </w:pPr>
    </w:p>
    <w:p w:rsidR="00562F46" w:rsidRPr="0084021F" w:rsidRDefault="004B75F4" w:rsidP="00C573E6">
      <w:pPr>
        <w:spacing w:after="0"/>
        <w:jc w:val="both"/>
        <w:rPr>
          <w:rFonts w:ascii="Arial" w:hAnsi="Arial" w:cs="Arial"/>
          <w:b/>
          <w:sz w:val="24"/>
          <w:szCs w:val="24"/>
          <w:u w:val="single"/>
        </w:rPr>
      </w:pPr>
      <w:r>
        <w:rPr>
          <w:rFonts w:ascii="Arial" w:hAnsi="Arial" w:cs="Arial"/>
          <w:b/>
          <w:sz w:val="24"/>
          <w:szCs w:val="24"/>
          <w:u w:val="single"/>
        </w:rPr>
        <w:t>MOYENS MATERIELS</w:t>
      </w:r>
      <w:r w:rsidR="00B26CC2">
        <w:rPr>
          <w:rFonts w:ascii="Arial" w:hAnsi="Arial" w:cs="Arial"/>
          <w:b/>
          <w:sz w:val="24"/>
          <w:szCs w:val="24"/>
          <w:u w:val="single"/>
        </w:rPr>
        <w:t>…</w:t>
      </w:r>
      <w:r w:rsidR="00F96E77" w:rsidRPr="0084021F">
        <w:rPr>
          <w:rFonts w:ascii="Arial" w:hAnsi="Arial" w:cs="Arial"/>
          <w:b/>
          <w:sz w:val="24"/>
          <w:szCs w:val="24"/>
          <w:u w:val="single"/>
        </w:rPr>
        <w:t> :</w:t>
      </w:r>
    </w:p>
    <w:p w:rsidR="00D7220C" w:rsidRDefault="00D7220C" w:rsidP="00C573E6">
      <w:pPr>
        <w:spacing w:after="0"/>
        <w:jc w:val="both"/>
        <w:rPr>
          <w:rFonts w:ascii="Arial" w:hAnsi="Arial" w:cs="Arial"/>
          <w:sz w:val="24"/>
          <w:szCs w:val="24"/>
        </w:rPr>
      </w:pPr>
      <w:r w:rsidRPr="0084021F">
        <w:rPr>
          <w:rFonts w:ascii="Arial" w:hAnsi="Arial" w:cs="Arial"/>
          <w:sz w:val="24"/>
          <w:szCs w:val="24"/>
        </w:rPr>
        <w:t xml:space="preserve">Un </w:t>
      </w:r>
      <w:proofErr w:type="spellStart"/>
      <w:r w:rsidRPr="0084021F">
        <w:rPr>
          <w:rFonts w:ascii="Arial" w:hAnsi="Arial" w:cs="Arial"/>
          <w:sz w:val="24"/>
          <w:szCs w:val="24"/>
        </w:rPr>
        <w:t>blixer</w:t>
      </w:r>
      <w:proofErr w:type="spellEnd"/>
      <w:r w:rsidRPr="0084021F">
        <w:rPr>
          <w:rFonts w:ascii="Arial" w:hAnsi="Arial" w:cs="Arial"/>
          <w:sz w:val="24"/>
          <w:szCs w:val="24"/>
        </w:rPr>
        <w:t xml:space="preserve"> (robot pour texture modifiée)</w:t>
      </w:r>
      <w:r w:rsidR="004D01A6">
        <w:rPr>
          <w:rFonts w:ascii="Arial" w:hAnsi="Arial" w:cs="Arial"/>
          <w:sz w:val="24"/>
          <w:szCs w:val="24"/>
        </w:rPr>
        <w:t>,</w:t>
      </w:r>
    </w:p>
    <w:p w:rsidR="004D01A6" w:rsidRDefault="004D01A6" w:rsidP="00C573E6">
      <w:pPr>
        <w:spacing w:after="0"/>
        <w:jc w:val="both"/>
        <w:rPr>
          <w:rFonts w:ascii="Arial" w:hAnsi="Arial" w:cs="Arial"/>
          <w:sz w:val="24"/>
          <w:szCs w:val="24"/>
        </w:rPr>
      </w:pPr>
      <w:r w:rsidRPr="0084021F">
        <w:rPr>
          <w:rFonts w:ascii="Arial" w:hAnsi="Arial" w:cs="Arial"/>
          <w:sz w:val="24"/>
          <w:szCs w:val="24"/>
        </w:rPr>
        <w:t xml:space="preserve">Un combiné four micro-onde, </w:t>
      </w:r>
    </w:p>
    <w:p w:rsidR="004D01A6" w:rsidRPr="0084021F" w:rsidRDefault="004D01A6" w:rsidP="00C573E6">
      <w:pPr>
        <w:spacing w:after="0"/>
        <w:jc w:val="both"/>
        <w:rPr>
          <w:rFonts w:ascii="Arial" w:hAnsi="Arial" w:cs="Arial"/>
          <w:sz w:val="24"/>
          <w:szCs w:val="24"/>
        </w:rPr>
      </w:pPr>
      <w:r w:rsidRPr="0084021F">
        <w:rPr>
          <w:rFonts w:ascii="Arial" w:hAnsi="Arial" w:cs="Arial"/>
          <w:sz w:val="24"/>
          <w:szCs w:val="24"/>
        </w:rPr>
        <w:t>Moules en silicone de différentes tailles et formes (pour la présentation)</w:t>
      </w:r>
      <w:r>
        <w:rPr>
          <w:rFonts w:ascii="Arial" w:hAnsi="Arial" w:cs="Arial"/>
          <w:sz w:val="24"/>
          <w:szCs w:val="24"/>
        </w:rPr>
        <w:t>,</w:t>
      </w:r>
    </w:p>
    <w:p w:rsidR="00715DD5" w:rsidRPr="0084021F" w:rsidRDefault="00715DD5" w:rsidP="00C573E6">
      <w:pPr>
        <w:spacing w:after="0"/>
        <w:jc w:val="both"/>
        <w:rPr>
          <w:rFonts w:ascii="Arial" w:hAnsi="Arial" w:cs="Arial"/>
          <w:sz w:val="24"/>
          <w:szCs w:val="24"/>
        </w:rPr>
      </w:pPr>
      <w:r w:rsidRPr="0084021F">
        <w:rPr>
          <w:rFonts w:ascii="Arial" w:hAnsi="Arial" w:cs="Arial"/>
          <w:sz w:val="24"/>
          <w:szCs w:val="24"/>
        </w:rPr>
        <w:t xml:space="preserve">Poches à douille pour </w:t>
      </w:r>
      <w:r w:rsidR="00C0235D">
        <w:rPr>
          <w:rFonts w:ascii="Arial" w:hAnsi="Arial" w:cs="Arial"/>
          <w:sz w:val="24"/>
          <w:szCs w:val="24"/>
        </w:rPr>
        <w:t>verser</w:t>
      </w:r>
      <w:r w:rsidRPr="0084021F">
        <w:rPr>
          <w:rFonts w:ascii="Arial" w:hAnsi="Arial" w:cs="Arial"/>
          <w:sz w:val="24"/>
          <w:szCs w:val="24"/>
        </w:rPr>
        <w:t xml:space="preserve"> la texture modifiée</w:t>
      </w:r>
      <w:r w:rsidR="004D01A6">
        <w:rPr>
          <w:rFonts w:ascii="Arial" w:hAnsi="Arial" w:cs="Arial"/>
          <w:sz w:val="24"/>
          <w:szCs w:val="24"/>
        </w:rPr>
        <w:t xml:space="preserve"> dans les moules</w:t>
      </w:r>
      <w:r w:rsidRPr="0084021F">
        <w:rPr>
          <w:rFonts w:ascii="Arial" w:hAnsi="Arial" w:cs="Arial"/>
          <w:sz w:val="24"/>
          <w:szCs w:val="24"/>
        </w:rPr>
        <w:t>,</w:t>
      </w:r>
    </w:p>
    <w:p w:rsidR="00561F1F" w:rsidRPr="0084021F" w:rsidRDefault="00B26CC2" w:rsidP="00C573E6">
      <w:pPr>
        <w:spacing w:after="0"/>
        <w:jc w:val="both"/>
        <w:rPr>
          <w:rFonts w:ascii="Arial" w:hAnsi="Arial" w:cs="Arial"/>
          <w:sz w:val="24"/>
          <w:szCs w:val="24"/>
        </w:rPr>
      </w:pPr>
      <w:r>
        <w:rPr>
          <w:rFonts w:ascii="Arial" w:hAnsi="Arial" w:cs="Arial"/>
          <w:sz w:val="24"/>
          <w:szCs w:val="24"/>
        </w:rPr>
        <w:t xml:space="preserve">Gélifiant </w:t>
      </w:r>
      <w:r w:rsidR="00C0235D">
        <w:rPr>
          <w:rFonts w:ascii="Arial" w:hAnsi="Arial" w:cs="Arial"/>
          <w:sz w:val="24"/>
          <w:szCs w:val="24"/>
        </w:rPr>
        <w:t>: L’Agar agar</w:t>
      </w:r>
      <w:r>
        <w:rPr>
          <w:rFonts w:ascii="Arial" w:hAnsi="Arial" w:cs="Arial"/>
          <w:sz w:val="24"/>
          <w:szCs w:val="24"/>
        </w:rPr>
        <w:t xml:space="preserve"> en poudre</w:t>
      </w:r>
      <w:r w:rsidR="00C0235D">
        <w:rPr>
          <w:rFonts w:ascii="Arial" w:hAnsi="Arial" w:cs="Arial"/>
          <w:sz w:val="24"/>
          <w:szCs w:val="24"/>
        </w:rPr>
        <w:t xml:space="preserve">, par exemple, car il </w:t>
      </w:r>
      <w:r w:rsidR="003E11F1" w:rsidRPr="0084021F">
        <w:rPr>
          <w:rFonts w:ascii="Arial" w:hAnsi="Arial" w:cs="Arial"/>
          <w:sz w:val="24"/>
          <w:szCs w:val="24"/>
        </w:rPr>
        <w:t xml:space="preserve">résiste à la chaleur </w:t>
      </w:r>
      <w:r w:rsidR="00C0235D">
        <w:rPr>
          <w:rFonts w:ascii="Arial" w:hAnsi="Arial" w:cs="Arial"/>
          <w:sz w:val="24"/>
          <w:szCs w:val="24"/>
        </w:rPr>
        <w:t xml:space="preserve">et permet de </w:t>
      </w:r>
      <w:r w:rsidR="003E11F1" w:rsidRPr="0084021F">
        <w:rPr>
          <w:rFonts w:ascii="Arial" w:hAnsi="Arial" w:cs="Arial"/>
          <w:sz w:val="24"/>
          <w:szCs w:val="24"/>
        </w:rPr>
        <w:t>servir des plats chauds.</w:t>
      </w:r>
      <w:r>
        <w:rPr>
          <w:rFonts w:ascii="Arial" w:hAnsi="Arial" w:cs="Arial"/>
          <w:sz w:val="24"/>
          <w:szCs w:val="24"/>
        </w:rPr>
        <w:t xml:space="preserve"> De plus, c’</w:t>
      </w:r>
      <w:r w:rsidR="00DA15DA">
        <w:rPr>
          <w:rFonts w:ascii="Arial" w:hAnsi="Arial" w:cs="Arial"/>
          <w:sz w:val="24"/>
          <w:szCs w:val="24"/>
        </w:rPr>
        <w:t>est sain et naturel (algue).</w:t>
      </w:r>
    </w:p>
    <w:p w:rsidR="00561F1F" w:rsidRDefault="00561F1F" w:rsidP="00C573E6">
      <w:pPr>
        <w:spacing w:after="0"/>
        <w:jc w:val="both"/>
        <w:rPr>
          <w:rFonts w:ascii="Arial" w:hAnsi="Arial" w:cs="Arial"/>
          <w:sz w:val="24"/>
          <w:szCs w:val="24"/>
        </w:rPr>
      </w:pPr>
    </w:p>
    <w:p w:rsidR="004B75F4" w:rsidRPr="0084021F" w:rsidRDefault="004B75F4" w:rsidP="00C573E6">
      <w:pPr>
        <w:spacing w:after="0"/>
        <w:jc w:val="both"/>
        <w:rPr>
          <w:rFonts w:ascii="Arial" w:hAnsi="Arial" w:cs="Arial"/>
          <w:sz w:val="24"/>
          <w:szCs w:val="24"/>
        </w:rPr>
      </w:pPr>
    </w:p>
    <w:p w:rsidR="004B75F4" w:rsidRDefault="004B75F4" w:rsidP="00C573E6">
      <w:pPr>
        <w:spacing w:after="0"/>
        <w:jc w:val="both"/>
        <w:rPr>
          <w:rFonts w:ascii="Arial" w:hAnsi="Arial" w:cs="Arial"/>
          <w:b/>
          <w:sz w:val="24"/>
          <w:szCs w:val="24"/>
          <w:u w:val="single"/>
        </w:rPr>
      </w:pPr>
      <w:r>
        <w:rPr>
          <w:rFonts w:ascii="Arial" w:hAnsi="Arial" w:cs="Arial"/>
          <w:b/>
          <w:sz w:val="24"/>
          <w:szCs w:val="24"/>
          <w:u w:val="single"/>
        </w:rPr>
        <w:t>MOYENS HUMAINS</w:t>
      </w:r>
      <w:r w:rsidR="00F96E77" w:rsidRPr="0084021F">
        <w:rPr>
          <w:rFonts w:ascii="Arial" w:hAnsi="Arial" w:cs="Arial"/>
          <w:b/>
          <w:sz w:val="24"/>
          <w:szCs w:val="24"/>
          <w:u w:val="single"/>
        </w:rPr>
        <w:t xml:space="preserve"> </w:t>
      </w:r>
      <w:r w:rsidR="00891316" w:rsidRPr="0084021F">
        <w:rPr>
          <w:rFonts w:ascii="Arial" w:hAnsi="Arial" w:cs="Arial"/>
          <w:b/>
          <w:sz w:val="24"/>
          <w:szCs w:val="24"/>
          <w:u w:val="single"/>
        </w:rPr>
        <w:t>:</w:t>
      </w:r>
    </w:p>
    <w:p w:rsidR="00E30FF6" w:rsidRPr="004B75F4" w:rsidRDefault="004B75F4" w:rsidP="00C573E6">
      <w:pPr>
        <w:spacing w:after="0"/>
        <w:jc w:val="both"/>
        <w:rPr>
          <w:rFonts w:ascii="Arial" w:hAnsi="Arial" w:cs="Arial"/>
          <w:b/>
          <w:sz w:val="24"/>
          <w:szCs w:val="24"/>
          <w:u w:val="single"/>
        </w:rPr>
      </w:pPr>
      <w:r>
        <w:rPr>
          <w:rFonts w:ascii="Arial" w:hAnsi="Arial" w:cs="Arial"/>
          <w:sz w:val="24"/>
          <w:szCs w:val="24"/>
        </w:rPr>
        <w:t>T</w:t>
      </w:r>
      <w:r w:rsidR="00E30FF6">
        <w:rPr>
          <w:rFonts w:ascii="Arial" w:hAnsi="Arial" w:cs="Arial"/>
          <w:sz w:val="24"/>
          <w:szCs w:val="24"/>
        </w:rPr>
        <w:t>ravail de cohésion de l’équipe pluridisciplinaire avec :</w:t>
      </w:r>
    </w:p>
    <w:p w:rsidR="00D8656F" w:rsidRPr="0084021F" w:rsidRDefault="00D8656F" w:rsidP="00C573E6">
      <w:pPr>
        <w:spacing w:after="0"/>
        <w:jc w:val="both"/>
        <w:rPr>
          <w:rFonts w:ascii="Arial" w:hAnsi="Arial" w:cs="Arial"/>
          <w:sz w:val="24"/>
          <w:szCs w:val="24"/>
        </w:rPr>
      </w:pPr>
      <w:r w:rsidRPr="0084021F">
        <w:rPr>
          <w:rFonts w:ascii="Arial" w:hAnsi="Arial" w:cs="Arial"/>
          <w:sz w:val="24"/>
          <w:szCs w:val="24"/>
        </w:rPr>
        <w:t>La diététicienne</w:t>
      </w:r>
      <w:r w:rsidR="004D01A6">
        <w:rPr>
          <w:rFonts w:ascii="Arial" w:hAnsi="Arial" w:cs="Arial"/>
          <w:sz w:val="24"/>
          <w:szCs w:val="24"/>
        </w:rPr>
        <w:t>,</w:t>
      </w:r>
    </w:p>
    <w:p w:rsidR="00F96E77" w:rsidRPr="0084021F" w:rsidRDefault="00F96E77" w:rsidP="00F96E77">
      <w:pPr>
        <w:spacing w:after="0"/>
        <w:jc w:val="both"/>
        <w:rPr>
          <w:rFonts w:ascii="Arial" w:hAnsi="Arial" w:cs="Arial"/>
          <w:sz w:val="24"/>
          <w:szCs w:val="24"/>
        </w:rPr>
      </w:pPr>
      <w:r w:rsidRPr="0084021F">
        <w:rPr>
          <w:rFonts w:ascii="Arial" w:hAnsi="Arial" w:cs="Arial"/>
          <w:sz w:val="24"/>
          <w:szCs w:val="24"/>
        </w:rPr>
        <w:t>Le personnel de restauration</w:t>
      </w:r>
      <w:r w:rsidR="004D01A6">
        <w:rPr>
          <w:rFonts w:ascii="Arial" w:hAnsi="Arial" w:cs="Arial"/>
          <w:sz w:val="24"/>
          <w:szCs w:val="24"/>
        </w:rPr>
        <w:t>,</w:t>
      </w:r>
    </w:p>
    <w:p w:rsidR="00891316" w:rsidRPr="0084021F" w:rsidRDefault="00891316" w:rsidP="00C573E6">
      <w:pPr>
        <w:spacing w:after="0"/>
        <w:jc w:val="both"/>
        <w:rPr>
          <w:rFonts w:ascii="Arial" w:hAnsi="Arial" w:cs="Arial"/>
          <w:sz w:val="24"/>
          <w:szCs w:val="24"/>
        </w:rPr>
      </w:pPr>
      <w:r w:rsidRPr="0084021F">
        <w:rPr>
          <w:rFonts w:ascii="Arial" w:hAnsi="Arial" w:cs="Arial"/>
          <w:sz w:val="24"/>
          <w:szCs w:val="24"/>
        </w:rPr>
        <w:t>Le personnel soignant</w:t>
      </w:r>
      <w:r w:rsidR="004D01A6">
        <w:rPr>
          <w:rFonts w:ascii="Arial" w:hAnsi="Arial" w:cs="Arial"/>
          <w:sz w:val="24"/>
          <w:szCs w:val="24"/>
        </w:rPr>
        <w:t>,</w:t>
      </w:r>
    </w:p>
    <w:p w:rsidR="00891316" w:rsidRPr="0084021F" w:rsidRDefault="00891316" w:rsidP="00C573E6">
      <w:pPr>
        <w:spacing w:after="0"/>
        <w:jc w:val="both"/>
        <w:rPr>
          <w:rFonts w:ascii="Arial" w:hAnsi="Arial" w:cs="Arial"/>
          <w:sz w:val="24"/>
          <w:szCs w:val="24"/>
        </w:rPr>
      </w:pPr>
      <w:r w:rsidRPr="0084021F">
        <w:rPr>
          <w:rFonts w:ascii="Arial" w:hAnsi="Arial" w:cs="Arial"/>
          <w:sz w:val="24"/>
          <w:szCs w:val="24"/>
        </w:rPr>
        <w:t>Les membres du CVS</w:t>
      </w:r>
      <w:r w:rsidR="00E30FF6">
        <w:rPr>
          <w:rFonts w:ascii="Arial" w:hAnsi="Arial" w:cs="Arial"/>
          <w:sz w:val="24"/>
          <w:szCs w:val="24"/>
        </w:rPr>
        <w:t>…</w:t>
      </w:r>
    </w:p>
    <w:p w:rsidR="00891316" w:rsidRPr="0084021F" w:rsidRDefault="00891316" w:rsidP="00C573E6">
      <w:pPr>
        <w:spacing w:after="0"/>
        <w:jc w:val="both"/>
        <w:rPr>
          <w:rFonts w:ascii="Arial" w:hAnsi="Arial" w:cs="Arial"/>
          <w:sz w:val="24"/>
          <w:szCs w:val="24"/>
        </w:rPr>
      </w:pPr>
    </w:p>
    <w:p w:rsidR="00F96E77" w:rsidRPr="00ED4CA9" w:rsidRDefault="00F96E77" w:rsidP="00F96E77">
      <w:pPr>
        <w:spacing w:after="0"/>
        <w:jc w:val="both"/>
        <w:rPr>
          <w:rFonts w:ascii="Arial" w:hAnsi="Arial" w:cs="Arial"/>
          <w:sz w:val="24"/>
          <w:szCs w:val="24"/>
          <w:u w:val="single"/>
        </w:rPr>
      </w:pPr>
      <w:r w:rsidRPr="00ED4CA9">
        <w:rPr>
          <w:rFonts w:ascii="Arial" w:hAnsi="Arial" w:cs="Arial"/>
          <w:sz w:val="24"/>
          <w:szCs w:val="24"/>
          <w:u w:val="single"/>
        </w:rPr>
        <w:t>Impératif</w:t>
      </w:r>
      <w:r w:rsidR="008857F8">
        <w:rPr>
          <w:rFonts w:ascii="Arial" w:hAnsi="Arial" w:cs="Arial"/>
          <w:sz w:val="24"/>
          <w:szCs w:val="24"/>
          <w:u w:val="single"/>
        </w:rPr>
        <w:t xml:space="preserve"> </w:t>
      </w:r>
      <w:r w:rsidRPr="00ED4CA9">
        <w:rPr>
          <w:rFonts w:ascii="Arial" w:hAnsi="Arial" w:cs="Arial"/>
          <w:sz w:val="24"/>
          <w:szCs w:val="24"/>
          <w:u w:val="single"/>
        </w:rPr>
        <w:t>:</w:t>
      </w:r>
    </w:p>
    <w:p w:rsidR="00F96E77" w:rsidRPr="0084021F" w:rsidRDefault="00F96E77" w:rsidP="00F96E77">
      <w:pPr>
        <w:spacing w:after="0"/>
        <w:jc w:val="both"/>
        <w:rPr>
          <w:rFonts w:ascii="Arial" w:hAnsi="Arial" w:cs="Arial"/>
          <w:sz w:val="24"/>
          <w:szCs w:val="24"/>
        </w:rPr>
      </w:pPr>
      <w:r w:rsidRPr="0084021F">
        <w:rPr>
          <w:rFonts w:ascii="Arial" w:hAnsi="Arial" w:cs="Arial"/>
          <w:sz w:val="24"/>
          <w:szCs w:val="24"/>
        </w:rPr>
        <w:t>Le rôle du personnel de cuisine et de soins ne se limite</w:t>
      </w:r>
      <w:r w:rsidR="00ED4CA9">
        <w:rPr>
          <w:rFonts w:ascii="Arial" w:hAnsi="Arial" w:cs="Arial"/>
          <w:sz w:val="24"/>
          <w:szCs w:val="24"/>
        </w:rPr>
        <w:t>ra</w:t>
      </w:r>
      <w:r w:rsidRPr="0084021F">
        <w:rPr>
          <w:rFonts w:ascii="Arial" w:hAnsi="Arial" w:cs="Arial"/>
          <w:sz w:val="24"/>
          <w:szCs w:val="24"/>
        </w:rPr>
        <w:t xml:space="preserve"> pas à préparer et à servir ces petites </w:t>
      </w:r>
      <w:r w:rsidR="009357DD">
        <w:rPr>
          <w:rFonts w:ascii="Arial" w:hAnsi="Arial" w:cs="Arial"/>
          <w:sz w:val="24"/>
          <w:szCs w:val="24"/>
        </w:rPr>
        <w:t>portions</w:t>
      </w:r>
      <w:r w:rsidR="00ED4CA9">
        <w:rPr>
          <w:rFonts w:ascii="Arial" w:hAnsi="Arial" w:cs="Arial"/>
          <w:sz w:val="24"/>
          <w:szCs w:val="24"/>
        </w:rPr>
        <w:t>, il faudra</w:t>
      </w:r>
      <w:r w:rsidRPr="0084021F">
        <w:rPr>
          <w:rFonts w:ascii="Arial" w:hAnsi="Arial" w:cs="Arial"/>
          <w:sz w:val="24"/>
          <w:szCs w:val="24"/>
        </w:rPr>
        <w:t xml:space="preserve"> aussi :</w:t>
      </w:r>
    </w:p>
    <w:p w:rsidR="00F96E77" w:rsidRPr="0084021F" w:rsidRDefault="00F96E77" w:rsidP="00F96E77">
      <w:pPr>
        <w:pStyle w:val="Paragraphedeliste"/>
        <w:numPr>
          <w:ilvl w:val="0"/>
          <w:numId w:val="1"/>
        </w:numPr>
        <w:spacing w:after="0"/>
        <w:jc w:val="both"/>
        <w:rPr>
          <w:rFonts w:ascii="Arial" w:hAnsi="Arial" w:cs="Arial"/>
          <w:sz w:val="24"/>
          <w:szCs w:val="24"/>
        </w:rPr>
      </w:pPr>
      <w:r w:rsidRPr="0084021F">
        <w:rPr>
          <w:rFonts w:ascii="Arial" w:hAnsi="Arial" w:cs="Arial"/>
          <w:sz w:val="24"/>
          <w:szCs w:val="24"/>
        </w:rPr>
        <w:t xml:space="preserve">Contrôler la température de la nourriture </w:t>
      </w:r>
      <w:r w:rsidR="008857F8">
        <w:rPr>
          <w:rFonts w:ascii="Arial" w:hAnsi="Arial" w:cs="Arial"/>
          <w:sz w:val="24"/>
          <w:szCs w:val="24"/>
        </w:rPr>
        <w:t>(surtout qu’elle est consommée avec les doigts)</w:t>
      </w:r>
      <w:r w:rsidRPr="0084021F">
        <w:rPr>
          <w:rFonts w:ascii="Arial" w:hAnsi="Arial" w:cs="Arial"/>
          <w:sz w:val="24"/>
          <w:szCs w:val="24"/>
        </w:rPr>
        <w:t>,</w:t>
      </w:r>
    </w:p>
    <w:p w:rsidR="00F96E77" w:rsidRPr="0084021F" w:rsidRDefault="00F96E77" w:rsidP="00F96E77">
      <w:pPr>
        <w:pStyle w:val="Paragraphedeliste"/>
        <w:numPr>
          <w:ilvl w:val="0"/>
          <w:numId w:val="1"/>
        </w:numPr>
        <w:spacing w:after="0"/>
        <w:jc w:val="both"/>
        <w:rPr>
          <w:rFonts w:ascii="Arial" w:hAnsi="Arial" w:cs="Arial"/>
          <w:sz w:val="24"/>
          <w:szCs w:val="24"/>
        </w:rPr>
      </w:pPr>
      <w:r w:rsidRPr="0084021F">
        <w:rPr>
          <w:rFonts w:ascii="Arial" w:hAnsi="Arial" w:cs="Arial"/>
          <w:sz w:val="24"/>
          <w:szCs w:val="24"/>
        </w:rPr>
        <w:t xml:space="preserve">Placer les assiettes et les tourner pour faciliter la prise des </w:t>
      </w:r>
      <w:r w:rsidR="009357DD">
        <w:rPr>
          <w:rFonts w:ascii="Arial" w:hAnsi="Arial" w:cs="Arial"/>
          <w:sz w:val="24"/>
          <w:szCs w:val="24"/>
        </w:rPr>
        <w:t>portions</w:t>
      </w:r>
      <w:r w:rsidRPr="0084021F">
        <w:rPr>
          <w:rFonts w:ascii="Arial" w:hAnsi="Arial" w:cs="Arial"/>
          <w:sz w:val="24"/>
          <w:szCs w:val="24"/>
        </w:rPr>
        <w:t>.</w:t>
      </w:r>
    </w:p>
    <w:p w:rsidR="00E825F6" w:rsidRDefault="00E825F6" w:rsidP="00E825F6">
      <w:pPr>
        <w:spacing w:after="0"/>
        <w:jc w:val="both"/>
        <w:rPr>
          <w:rFonts w:ascii="Arial" w:hAnsi="Arial" w:cs="Arial"/>
          <w:sz w:val="24"/>
          <w:szCs w:val="24"/>
        </w:rPr>
      </w:pPr>
    </w:p>
    <w:p w:rsidR="004B75F4" w:rsidRPr="00E825F6" w:rsidRDefault="004B75F4" w:rsidP="00E825F6">
      <w:pPr>
        <w:spacing w:after="0"/>
        <w:jc w:val="both"/>
        <w:rPr>
          <w:rFonts w:ascii="Arial" w:hAnsi="Arial" w:cs="Arial"/>
          <w:sz w:val="24"/>
          <w:szCs w:val="24"/>
        </w:rPr>
      </w:pPr>
    </w:p>
    <w:p w:rsidR="00E825F6" w:rsidRPr="00E825F6" w:rsidRDefault="004B75F4" w:rsidP="00E825F6">
      <w:pPr>
        <w:spacing w:after="0"/>
        <w:jc w:val="both"/>
        <w:rPr>
          <w:rFonts w:ascii="Arial" w:hAnsi="Arial" w:cs="Arial"/>
          <w:b/>
          <w:sz w:val="24"/>
          <w:szCs w:val="24"/>
          <w:u w:val="single"/>
        </w:rPr>
      </w:pPr>
      <w:r>
        <w:rPr>
          <w:rFonts w:ascii="Arial" w:hAnsi="Arial" w:cs="Arial"/>
          <w:b/>
          <w:sz w:val="24"/>
          <w:szCs w:val="24"/>
          <w:u w:val="single"/>
        </w:rPr>
        <w:t>OBJECTIF SECONDAIRE</w:t>
      </w:r>
      <w:r w:rsidR="00E825F6" w:rsidRPr="00E825F6">
        <w:rPr>
          <w:rFonts w:ascii="Arial" w:hAnsi="Arial" w:cs="Arial"/>
          <w:b/>
          <w:sz w:val="24"/>
          <w:szCs w:val="24"/>
          <w:u w:val="single"/>
        </w:rPr>
        <w:t> :</w:t>
      </w:r>
    </w:p>
    <w:p w:rsidR="004B75F4" w:rsidRPr="004B75F4" w:rsidRDefault="004B75F4" w:rsidP="00E825F6">
      <w:pPr>
        <w:spacing w:after="0"/>
        <w:jc w:val="both"/>
        <w:rPr>
          <w:rFonts w:ascii="Arial" w:hAnsi="Arial" w:cs="Arial"/>
          <w:sz w:val="10"/>
          <w:szCs w:val="10"/>
        </w:rPr>
      </w:pPr>
    </w:p>
    <w:p w:rsidR="00E825F6" w:rsidRPr="00E825F6" w:rsidRDefault="00E825F6" w:rsidP="00E825F6">
      <w:pPr>
        <w:spacing w:after="0"/>
        <w:jc w:val="both"/>
        <w:rPr>
          <w:rFonts w:ascii="Arial" w:hAnsi="Arial" w:cs="Arial"/>
          <w:sz w:val="24"/>
          <w:szCs w:val="24"/>
        </w:rPr>
      </w:pPr>
      <w:r w:rsidRPr="00E825F6">
        <w:rPr>
          <w:rFonts w:ascii="Arial" w:hAnsi="Arial" w:cs="Arial"/>
          <w:sz w:val="24"/>
          <w:szCs w:val="24"/>
        </w:rPr>
        <w:t xml:space="preserve">Créer un livre de recettes </w:t>
      </w:r>
      <w:proofErr w:type="spellStart"/>
      <w:r>
        <w:rPr>
          <w:rFonts w:ascii="Arial" w:hAnsi="Arial" w:cs="Arial"/>
          <w:sz w:val="24"/>
          <w:szCs w:val="24"/>
        </w:rPr>
        <w:t>Finger</w:t>
      </w:r>
      <w:proofErr w:type="spellEnd"/>
      <w:r>
        <w:rPr>
          <w:rFonts w:ascii="Arial" w:hAnsi="Arial" w:cs="Arial"/>
          <w:sz w:val="24"/>
          <w:szCs w:val="24"/>
        </w:rPr>
        <w:t xml:space="preserve"> </w:t>
      </w:r>
      <w:proofErr w:type="spellStart"/>
      <w:r>
        <w:rPr>
          <w:rFonts w:ascii="Arial" w:hAnsi="Arial" w:cs="Arial"/>
          <w:sz w:val="24"/>
          <w:szCs w:val="24"/>
        </w:rPr>
        <w:t>Foods</w:t>
      </w:r>
      <w:proofErr w:type="spellEnd"/>
      <w:r>
        <w:rPr>
          <w:rFonts w:ascii="Arial" w:hAnsi="Arial" w:cs="Arial"/>
          <w:sz w:val="24"/>
          <w:szCs w:val="24"/>
        </w:rPr>
        <w:t xml:space="preserve"> </w:t>
      </w:r>
      <w:r w:rsidRPr="00E825F6">
        <w:rPr>
          <w:rFonts w:ascii="Arial" w:hAnsi="Arial" w:cs="Arial"/>
          <w:sz w:val="24"/>
          <w:szCs w:val="24"/>
        </w:rPr>
        <w:t xml:space="preserve">(avec photos de présentation des plats) qui pourra être fourni à chaque établissement du Groupe « Les Opalines ». Il sera réalisé par les cuisiniers et le personnel volontaire. Il pourra être mis en ligne sur le site du Groupe. </w:t>
      </w:r>
    </w:p>
    <w:p w:rsidR="00F96E77" w:rsidRDefault="00F96E77" w:rsidP="00C573E6">
      <w:pPr>
        <w:spacing w:after="0"/>
        <w:jc w:val="both"/>
        <w:rPr>
          <w:rFonts w:ascii="Arial" w:hAnsi="Arial" w:cs="Arial"/>
          <w:sz w:val="24"/>
          <w:szCs w:val="24"/>
        </w:rPr>
      </w:pPr>
    </w:p>
    <w:p w:rsidR="00ED4CA9" w:rsidRPr="0084021F" w:rsidRDefault="00ED4CA9" w:rsidP="00C573E6">
      <w:pPr>
        <w:spacing w:after="0"/>
        <w:jc w:val="both"/>
        <w:rPr>
          <w:rFonts w:ascii="Arial" w:hAnsi="Arial" w:cs="Arial"/>
          <w:sz w:val="24"/>
          <w:szCs w:val="24"/>
        </w:rPr>
      </w:pPr>
    </w:p>
    <w:sectPr w:rsidR="00ED4CA9" w:rsidRPr="0084021F" w:rsidSect="00257715">
      <w:footerReference w:type="default" r:id="rId1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1B" w:rsidRDefault="00AA101B" w:rsidP="00257715">
      <w:pPr>
        <w:spacing w:after="0" w:line="240" w:lineRule="auto"/>
      </w:pPr>
      <w:r>
        <w:separator/>
      </w:r>
    </w:p>
  </w:endnote>
  <w:endnote w:type="continuationSeparator" w:id="0">
    <w:p w:rsidR="00AA101B" w:rsidRDefault="00AA101B" w:rsidP="0025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03059"/>
      <w:docPartObj>
        <w:docPartGallery w:val="Page Numbers (Bottom of Page)"/>
        <w:docPartUnique/>
      </w:docPartObj>
    </w:sdtPr>
    <w:sdtEndPr/>
    <w:sdtContent>
      <w:sdt>
        <w:sdtPr>
          <w:id w:val="-1769616900"/>
          <w:docPartObj>
            <w:docPartGallery w:val="Page Numbers (Top of Page)"/>
            <w:docPartUnique/>
          </w:docPartObj>
        </w:sdtPr>
        <w:sdtEndPr/>
        <w:sdtContent>
          <w:p w:rsidR="00F55A38" w:rsidRDefault="00F55A38">
            <w:pPr>
              <w:pStyle w:val="Pieddepage"/>
              <w:jc w:val="right"/>
            </w:pPr>
            <w:r>
              <w:t xml:space="preserve">Réalisé par Stéphanie CHABERT – </w:t>
            </w:r>
            <w:r w:rsidR="00F52C59">
              <w:t>Aide Médico Psychologique</w:t>
            </w:r>
            <w:r>
              <w:t xml:space="preserve">                Page </w:t>
            </w:r>
            <w:r>
              <w:rPr>
                <w:b/>
                <w:bCs/>
                <w:sz w:val="24"/>
                <w:szCs w:val="24"/>
              </w:rPr>
              <w:fldChar w:fldCharType="begin"/>
            </w:r>
            <w:r>
              <w:rPr>
                <w:b/>
                <w:bCs/>
              </w:rPr>
              <w:instrText>PAGE</w:instrText>
            </w:r>
            <w:r>
              <w:rPr>
                <w:b/>
                <w:bCs/>
                <w:sz w:val="24"/>
                <w:szCs w:val="24"/>
              </w:rPr>
              <w:fldChar w:fldCharType="separate"/>
            </w:r>
            <w:r w:rsidR="00F52C59">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52C59">
              <w:rPr>
                <w:b/>
                <w:bCs/>
                <w:noProof/>
              </w:rPr>
              <w:t>3</w:t>
            </w:r>
            <w:r>
              <w:rPr>
                <w:b/>
                <w:bCs/>
                <w:sz w:val="24"/>
                <w:szCs w:val="24"/>
              </w:rPr>
              <w:fldChar w:fldCharType="end"/>
            </w:r>
          </w:p>
        </w:sdtContent>
      </w:sdt>
    </w:sdtContent>
  </w:sdt>
  <w:p w:rsidR="00257715" w:rsidRDefault="002577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1B" w:rsidRDefault="00AA101B" w:rsidP="00257715">
      <w:pPr>
        <w:spacing w:after="0" w:line="240" w:lineRule="auto"/>
      </w:pPr>
      <w:r>
        <w:separator/>
      </w:r>
    </w:p>
  </w:footnote>
  <w:footnote w:type="continuationSeparator" w:id="0">
    <w:p w:rsidR="00AA101B" w:rsidRDefault="00AA101B" w:rsidP="00257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D1A5D"/>
    <w:multiLevelType w:val="hybridMultilevel"/>
    <w:tmpl w:val="64BE5C34"/>
    <w:lvl w:ilvl="0" w:tplc="0AD860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253388"/>
    <w:multiLevelType w:val="hybridMultilevel"/>
    <w:tmpl w:val="764487FC"/>
    <w:lvl w:ilvl="0" w:tplc="C7CED9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675F26"/>
    <w:multiLevelType w:val="hybridMultilevel"/>
    <w:tmpl w:val="E6026E1C"/>
    <w:lvl w:ilvl="0" w:tplc="A510F9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EE33AA"/>
    <w:multiLevelType w:val="hybridMultilevel"/>
    <w:tmpl w:val="188056C6"/>
    <w:lvl w:ilvl="0" w:tplc="16F287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46"/>
    <w:rsid w:val="00021ED4"/>
    <w:rsid w:val="000312F4"/>
    <w:rsid w:val="0003739E"/>
    <w:rsid w:val="00061247"/>
    <w:rsid w:val="00084439"/>
    <w:rsid w:val="000C0C88"/>
    <w:rsid w:val="00146A5A"/>
    <w:rsid w:val="001925EF"/>
    <w:rsid w:val="001B323B"/>
    <w:rsid w:val="001C4286"/>
    <w:rsid w:val="0021590F"/>
    <w:rsid w:val="00257715"/>
    <w:rsid w:val="0028694E"/>
    <w:rsid w:val="00310A08"/>
    <w:rsid w:val="00314D7D"/>
    <w:rsid w:val="00323253"/>
    <w:rsid w:val="0032358F"/>
    <w:rsid w:val="00325F15"/>
    <w:rsid w:val="0035008F"/>
    <w:rsid w:val="00351D08"/>
    <w:rsid w:val="00367227"/>
    <w:rsid w:val="00386A4D"/>
    <w:rsid w:val="003A1707"/>
    <w:rsid w:val="003A2942"/>
    <w:rsid w:val="003B3B08"/>
    <w:rsid w:val="003C793E"/>
    <w:rsid w:val="003E11F1"/>
    <w:rsid w:val="00457FE6"/>
    <w:rsid w:val="004713E8"/>
    <w:rsid w:val="004B33A3"/>
    <w:rsid w:val="004B5E47"/>
    <w:rsid w:val="004B75F4"/>
    <w:rsid w:val="004D01A6"/>
    <w:rsid w:val="00531D37"/>
    <w:rsid w:val="00544C3B"/>
    <w:rsid w:val="00561F1F"/>
    <w:rsid w:val="00562F46"/>
    <w:rsid w:val="00565E41"/>
    <w:rsid w:val="005A466F"/>
    <w:rsid w:val="005C1215"/>
    <w:rsid w:val="005D5576"/>
    <w:rsid w:val="005E7DCA"/>
    <w:rsid w:val="005F1CD5"/>
    <w:rsid w:val="005F7DE1"/>
    <w:rsid w:val="006048ED"/>
    <w:rsid w:val="00605825"/>
    <w:rsid w:val="00627302"/>
    <w:rsid w:val="00631B3B"/>
    <w:rsid w:val="006934D4"/>
    <w:rsid w:val="006D6BEF"/>
    <w:rsid w:val="006F7745"/>
    <w:rsid w:val="00715DD5"/>
    <w:rsid w:val="007471D8"/>
    <w:rsid w:val="00766C9A"/>
    <w:rsid w:val="00790FB8"/>
    <w:rsid w:val="007940F9"/>
    <w:rsid w:val="007C134B"/>
    <w:rsid w:val="007C6276"/>
    <w:rsid w:val="007D026D"/>
    <w:rsid w:val="008208B5"/>
    <w:rsid w:val="0084021F"/>
    <w:rsid w:val="008857F8"/>
    <w:rsid w:val="00891316"/>
    <w:rsid w:val="008B0AC5"/>
    <w:rsid w:val="008D42A8"/>
    <w:rsid w:val="008F2D51"/>
    <w:rsid w:val="008F2E60"/>
    <w:rsid w:val="009357DD"/>
    <w:rsid w:val="00944DE5"/>
    <w:rsid w:val="00965069"/>
    <w:rsid w:val="00A02D09"/>
    <w:rsid w:val="00A2414B"/>
    <w:rsid w:val="00AA101B"/>
    <w:rsid w:val="00AA45A7"/>
    <w:rsid w:val="00B07F7B"/>
    <w:rsid w:val="00B26CC2"/>
    <w:rsid w:val="00B27931"/>
    <w:rsid w:val="00B3290B"/>
    <w:rsid w:val="00B53F21"/>
    <w:rsid w:val="00B83C9D"/>
    <w:rsid w:val="00B94481"/>
    <w:rsid w:val="00C0235D"/>
    <w:rsid w:val="00C02748"/>
    <w:rsid w:val="00C573E6"/>
    <w:rsid w:val="00C8054A"/>
    <w:rsid w:val="00CB2C76"/>
    <w:rsid w:val="00CB3075"/>
    <w:rsid w:val="00CD2C32"/>
    <w:rsid w:val="00CF24C8"/>
    <w:rsid w:val="00D12E91"/>
    <w:rsid w:val="00D16B0A"/>
    <w:rsid w:val="00D40D75"/>
    <w:rsid w:val="00D7220C"/>
    <w:rsid w:val="00D8656F"/>
    <w:rsid w:val="00DA15DA"/>
    <w:rsid w:val="00DA6308"/>
    <w:rsid w:val="00DF5C85"/>
    <w:rsid w:val="00DF630B"/>
    <w:rsid w:val="00E30FF6"/>
    <w:rsid w:val="00E32259"/>
    <w:rsid w:val="00E825F6"/>
    <w:rsid w:val="00EB1886"/>
    <w:rsid w:val="00EC4B0B"/>
    <w:rsid w:val="00ED1FBC"/>
    <w:rsid w:val="00ED4CA9"/>
    <w:rsid w:val="00EF243D"/>
    <w:rsid w:val="00F426C2"/>
    <w:rsid w:val="00F50C83"/>
    <w:rsid w:val="00F52C59"/>
    <w:rsid w:val="00F5419D"/>
    <w:rsid w:val="00F55A38"/>
    <w:rsid w:val="00F830A9"/>
    <w:rsid w:val="00F96E77"/>
    <w:rsid w:val="00FD752D"/>
    <w:rsid w:val="00FF0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CDEA-F718-4D5A-A545-F5F8B7F3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1F1F"/>
    <w:pPr>
      <w:ind w:left="720"/>
      <w:contextualSpacing/>
    </w:pPr>
  </w:style>
  <w:style w:type="paragraph" w:styleId="En-tte">
    <w:name w:val="header"/>
    <w:basedOn w:val="Normal"/>
    <w:link w:val="En-tteCar"/>
    <w:uiPriority w:val="99"/>
    <w:unhideWhenUsed/>
    <w:rsid w:val="00257715"/>
    <w:pPr>
      <w:tabs>
        <w:tab w:val="center" w:pos="4536"/>
        <w:tab w:val="right" w:pos="9072"/>
      </w:tabs>
      <w:spacing w:after="0" w:line="240" w:lineRule="auto"/>
    </w:pPr>
  </w:style>
  <w:style w:type="character" w:customStyle="1" w:styleId="En-tteCar">
    <w:name w:val="En-tête Car"/>
    <w:basedOn w:val="Policepardfaut"/>
    <w:link w:val="En-tte"/>
    <w:uiPriority w:val="99"/>
    <w:rsid w:val="00257715"/>
  </w:style>
  <w:style w:type="paragraph" w:styleId="Pieddepage">
    <w:name w:val="footer"/>
    <w:basedOn w:val="Normal"/>
    <w:link w:val="PieddepageCar"/>
    <w:uiPriority w:val="99"/>
    <w:unhideWhenUsed/>
    <w:rsid w:val="002577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715"/>
  </w:style>
  <w:style w:type="paragraph" w:styleId="Textedebulles">
    <w:name w:val="Balloon Text"/>
    <w:basedOn w:val="Normal"/>
    <w:link w:val="TextedebullesCar"/>
    <w:uiPriority w:val="99"/>
    <w:semiHidden/>
    <w:unhideWhenUsed/>
    <w:rsid w:val="00CD2C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5753">
      <w:bodyDiv w:val="1"/>
      <w:marLeft w:val="0"/>
      <w:marRight w:val="0"/>
      <w:marTop w:val="0"/>
      <w:marBottom w:val="0"/>
      <w:divBdr>
        <w:top w:val="none" w:sz="0" w:space="0" w:color="auto"/>
        <w:left w:val="none" w:sz="0" w:space="0" w:color="auto"/>
        <w:bottom w:val="none" w:sz="0" w:space="0" w:color="auto"/>
        <w:right w:val="none" w:sz="0" w:space="0" w:color="auto"/>
      </w:divBdr>
      <w:divsChild>
        <w:div w:id="1567178129">
          <w:marLeft w:val="0"/>
          <w:marRight w:val="0"/>
          <w:marTop w:val="0"/>
          <w:marBottom w:val="0"/>
          <w:divBdr>
            <w:top w:val="none" w:sz="0" w:space="0" w:color="auto"/>
            <w:left w:val="none" w:sz="0" w:space="0" w:color="auto"/>
            <w:bottom w:val="none" w:sz="0" w:space="0" w:color="auto"/>
            <w:right w:val="none" w:sz="0" w:space="0" w:color="auto"/>
          </w:divBdr>
        </w:div>
        <w:div w:id="51657775">
          <w:marLeft w:val="0"/>
          <w:marRight w:val="0"/>
          <w:marTop w:val="0"/>
          <w:marBottom w:val="0"/>
          <w:divBdr>
            <w:top w:val="none" w:sz="0" w:space="0" w:color="auto"/>
            <w:left w:val="none" w:sz="0" w:space="0" w:color="auto"/>
            <w:bottom w:val="none" w:sz="0" w:space="0" w:color="auto"/>
            <w:right w:val="none" w:sz="0" w:space="0" w:color="auto"/>
          </w:divBdr>
        </w:div>
        <w:div w:id="1988775997">
          <w:marLeft w:val="0"/>
          <w:marRight w:val="0"/>
          <w:marTop w:val="0"/>
          <w:marBottom w:val="0"/>
          <w:divBdr>
            <w:top w:val="none" w:sz="0" w:space="0" w:color="auto"/>
            <w:left w:val="none" w:sz="0" w:space="0" w:color="auto"/>
            <w:bottom w:val="none" w:sz="0" w:space="0" w:color="auto"/>
            <w:right w:val="none" w:sz="0" w:space="0" w:color="auto"/>
          </w:divBdr>
        </w:div>
        <w:div w:id="1316644567">
          <w:marLeft w:val="0"/>
          <w:marRight w:val="0"/>
          <w:marTop w:val="0"/>
          <w:marBottom w:val="0"/>
          <w:divBdr>
            <w:top w:val="none" w:sz="0" w:space="0" w:color="auto"/>
            <w:left w:val="none" w:sz="0" w:space="0" w:color="auto"/>
            <w:bottom w:val="none" w:sz="0" w:space="0" w:color="auto"/>
            <w:right w:val="none" w:sz="0" w:space="0" w:color="auto"/>
          </w:divBdr>
        </w:div>
        <w:div w:id="1825778314">
          <w:marLeft w:val="0"/>
          <w:marRight w:val="0"/>
          <w:marTop w:val="0"/>
          <w:marBottom w:val="0"/>
          <w:divBdr>
            <w:top w:val="none" w:sz="0" w:space="0" w:color="auto"/>
            <w:left w:val="none" w:sz="0" w:space="0" w:color="auto"/>
            <w:bottom w:val="none" w:sz="0" w:space="0" w:color="auto"/>
            <w:right w:val="none" w:sz="0" w:space="0" w:color="auto"/>
          </w:divBdr>
        </w:div>
        <w:div w:id="2134060531">
          <w:marLeft w:val="0"/>
          <w:marRight w:val="0"/>
          <w:marTop w:val="0"/>
          <w:marBottom w:val="0"/>
          <w:divBdr>
            <w:top w:val="none" w:sz="0" w:space="0" w:color="auto"/>
            <w:left w:val="none" w:sz="0" w:space="0" w:color="auto"/>
            <w:bottom w:val="none" w:sz="0" w:space="0" w:color="auto"/>
            <w:right w:val="none" w:sz="0" w:space="0" w:color="auto"/>
          </w:divBdr>
        </w:div>
        <w:div w:id="1631090440">
          <w:marLeft w:val="0"/>
          <w:marRight w:val="0"/>
          <w:marTop w:val="0"/>
          <w:marBottom w:val="0"/>
          <w:divBdr>
            <w:top w:val="none" w:sz="0" w:space="0" w:color="auto"/>
            <w:left w:val="none" w:sz="0" w:space="0" w:color="auto"/>
            <w:bottom w:val="none" w:sz="0" w:space="0" w:color="auto"/>
            <w:right w:val="none" w:sz="0" w:space="0" w:color="auto"/>
          </w:divBdr>
        </w:div>
        <w:div w:id="625281877">
          <w:marLeft w:val="0"/>
          <w:marRight w:val="0"/>
          <w:marTop w:val="0"/>
          <w:marBottom w:val="0"/>
          <w:divBdr>
            <w:top w:val="none" w:sz="0" w:space="0" w:color="auto"/>
            <w:left w:val="none" w:sz="0" w:space="0" w:color="auto"/>
            <w:bottom w:val="none" w:sz="0" w:space="0" w:color="auto"/>
            <w:right w:val="none" w:sz="0" w:space="0" w:color="auto"/>
          </w:divBdr>
        </w:div>
        <w:div w:id="1162241120">
          <w:marLeft w:val="0"/>
          <w:marRight w:val="0"/>
          <w:marTop w:val="0"/>
          <w:marBottom w:val="0"/>
          <w:divBdr>
            <w:top w:val="none" w:sz="0" w:space="0" w:color="auto"/>
            <w:left w:val="none" w:sz="0" w:space="0" w:color="auto"/>
            <w:bottom w:val="none" w:sz="0" w:space="0" w:color="auto"/>
            <w:right w:val="none" w:sz="0" w:space="0" w:color="auto"/>
          </w:divBdr>
        </w:div>
        <w:div w:id="159130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1039</Words>
  <Characters>5716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CHABERT</dc:creator>
  <cp:keywords/>
  <dc:description/>
  <cp:lastModifiedBy>Stéphanie CHABERT</cp:lastModifiedBy>
  <cp:revision>95</cp:revision>
  <cp:lastPrinted>2014-04-09T11:42:00Z</cp:lastPrinted>
  <dcterms:created xsi:type="dcterms:W3CDTF">2014-04-09T05:17:00Z</dcterms:created>
  <dcterms:modified xsi:type="dcterms:W3CDTF">2015-11-02T09:10:00Z</dcterms:modified>
</cp:coreProperties>
</file>